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245" w:rsidRPr="005D0A3C" w:rsidRDefault="009B5245" w:rsidP="009B5245">
      <w:pPr>
        <w:jc w:val="center"/>
        <w:rPr>
          <w:rFonts w:ascii="Times New Roman" w:hAnsi="Times New Roman"/>
          <w:b/>
          <w:sz w:val="24"/>
          <w:szCs w:val="24"/>
          <w:lang w:val="kk-KZ"/>
        </w:rPr>
      </w:pPr>
      <w:r w:rsidRPr="005D0A3C">
        <w:rPr>
          <w:rFonts w:ascii="Times New Roman" w:hAnsi="Times New Roman"/>
          <w:b/>
          <w:sz w:val="24"/>
          <w:szCs w:val="24"/>
          <w:lang w:val="kk-KZ"/>
        </w:rPr>
        <w:t>ӘЛ-ФАРАБИ АТЫНДАҒЫ ҚАЗАҚ ҰЛТТЫҚ УНИВЕРСИТЕТІ</w:t>
      </w:r>
    </w:p>
    <w:p w:rsidR="009B5245" w:rsidRPr="005D0A3C" w:rsidRDefault="009B5245" w:rsidP="009B5245">
      <w:pPr>
        <w:pStyle w:val="1"/>
        <w:ind w:left="1416" w:firstLine="708"/>
        <w:rPr>
          <w:rFonts w:ascii="Times New Roman" w:hAnsi="Times New Roman" w:cs="Times New Roman"/>
          <w:sz w:val="24"/>
          <w:szCs w:val="24"/>
          <w:lang w:val="kk-KZ"/>
        </w:rPr>
      </w:pPr>
      <w:r w:rsidRPr="005D0A3C">
        <w:rPr>
          <w:rFonts w:ascii="Times New Roman" w:hAnsi="Times New Roman" w:cs="Times New Roman"/>
          <w:sz w:val="24"/>
          <w:szCs w:val="24"/>
          <w:lang w:val="kk-KZ"/>
        </w:rPr>
        <w:t>Филология,  әдебиеттану және әлем тілдері</w:t>
      </w:r>
      <w:r w:rsidRPr="005D0A3C">
        <w:rPr>
          <w:rFonts w:ascii="Times New Roman" w:hAnsi="Times New Roman" w:cs="Times New Roman"/>
          <w:b w:val="0"/>
          <w:sz w:val="24"/>
          <w:szCs w:val="24"/>
          <w:lang w:val="kk-KZ"/>
        </w:rPr>
        <w:t xml:space="preserve"> </w:t>
      </w:r>
      <w:r w:rsidRPr="005D0A3C">
        <w:rPr>
          <w:rFonts w:ascii="Times New Roman" w:hAnsi="Times New Roman" w:cs="Times New Roman"/>
          <w:sz w:val="24"/>
          <w:szCs w:val="24"/>
          <w:lang w:val="kk-KZ"/>
        </w:rPr>
        <w:t>факультеті</w:t>
      </w:r>
    </w:p>
    <w:p w:rsidR="009B5245" w:rsidRPr="005D0A3C" w:rsidRDefault="009B5245" w:rsidP="009B5245">
      <w:pPr>
        <w:ind w:firstLine="720"/>
        <w:jc w:val="center"/>
        <w:rPr>
          <w:rFonts w:ascii="Times New Roman" w:hAnsi="Times New Roman"/>
          <w:b/>
          <w:sz w:val="24"/>
          <w:szCs w:val="24"/>
          <w:lang w:val="kk-KZ"/>
        </w:rPr>
      </w:pPr>
      <w:r w:rsidRPr="00417B4F">
        <w:rPr>
          <w:rFonts w:ascii="Times New Roman" w:hAnsi="Times New Roman"/>
        </w:rPr>
        <w:t>5В020200</w:t>
      </w:r>
      <w:r w:rsidRPr="005D0A3C">
        <w:rPr>
          <w:rFonts w:ascii="Times New Roman" w:hAnsi="Times New Roman"/>
          <w:b/>
          <w:sz w:val="24"/>
          <w:szCs w:val="24"/>
          <w:lang w:val="kk-KZ"/>
        </w:rPr>
        <w:t xml:space="preserve">-  </w:t>
      </w:r>
      <w:r>
        <w:rPr>
          <w:rFonts w:ascii="Times New Roman" w:hAnsi="Times New Roman"/>
          <w:b/>
          <w:sz w:val="24"/>
          <w:szCs w:val="24"/>
          <w:lang w:val="kk-KZ"/>
        </w:rPr>
        <w:t>Халықаралық қатынастар</w:t>
      </w:r>
      <w:r w:rsidRPr="005D0A3C">
        <w:rPr>
          <w:rFonts w:ascii="Times New Roman" w:hAnsi="Times New Roman"/>
          <w:b/>
          <w:sz w:val="24"/>
          <w:szCs w:val="24"/>
          <w:lang w:val="kk-KZ"/>
        </w:rPr>
        <w:t xml:space="preserve"> мамандығына арналған</w:t>
      </w:r>
    </w:p>
    <w:p w:rsidR="009B5245" w:rsidRPr="005D0A3C" w:rsidRDefault="009B5245" w:rsidP="009B5245">
      <w:pPr>
        <w:jc w:val="center"/>
        <w:rPr>
          <w:rFonts w:ascii="Times New Roman" w:hAnsi="Times New Roman"/>
          <w:b/>
          <w:sz w:val="24"/>
          <w:szCs w:val="24"/>
          <w:lang w:val="kk-KZ"/>
        </w:rPr>
      </w:pPr>
    </w:p>
    <w:tbl>
      <w:tblPr>
        <w:tblW w:w="10033" w:type="dxa"/>
        <w:tblLayout w:type="fixed"/>
        <w:tblLook w:val="0000"/>
      </w:tblPr>
      <w:tblGrid>
        <w:gridCol w:w="4263"/>
        <w:gridCol w:w="5770"/>
      </w:tblGrid>
      <w:tr w:rsidR="009B5245" w:rsidRPr="005D0A3C" w:rsidTr="00502B1A">
        <w:trPr>
          <w:trHeight w:val="1277"/>
        </w:trPr>
        <w:tc>
          <w:tcPr>
            <w:tcW w:w="4263" w:type="dxa"/>
          </w:tcPr>
          <w:p w:rsidR="009B5245" w:rsidRPr="005D0A3C" w:rsidRDefault="009B5245" w:rsidP="00502B1A">
            <w:pPr>
              <w:rPr>
                <w:rFonts w:ascii="Times New Roman" w:hAnsi="Times New Roman"/>
                <w:sz w:val="24"/>
                <w:szCs w:val="24"/>
                <w:lang w:val="kk-KZ"/>
              </w:rPr>
            </w:pPr>
            <w:r w:rsidRPr="005D0A3C">
              <w:rPr>
                <w:rFonts w:ascii="Times New Roman" w:hAnsi="Times New Roman"/>
                <w:sz w:val="24"/>
                <w:szCs w:val="24"/>
                <w:lang w:val="kk-KZ"/>
              </w:rPr>
              <w:t xml:space="preserve"> </w:t>
            </w:r>
          </w:p>
          <w:p w:rsidR="009B5245" w:rsidRPr="005D0A3C" w:rsidRDefault="009B5245" w:rsidP="00502B1A">
            <w:pPr>
              <w:rPr>
                <w:rFonts w:ascii="Times New Roman" w:hAnsi="Times New Roman"/>
                <w:sz w:val="24"/>
                <w:szCs w:val="24"/>
                <w:lang w:val="kk-KZ"/>
              </w:rPr>
            </w:pPr>
          </w:p>
          <w:p w:rsidR="009B5245" w:rsidRPr="005D0A3C" w:rsidRDefault="009B5245" w:rsidP="00502B1A">
            <w:pPr>
              <w:rPr>
                <w:rFonts w:ascii="Times New Roman" w:hAnsi="Times New Roman"/>
                <w:b/>
                <w:sz w:val="24"/>
                <w:szCs w:val="24"/>
                <w:lang w:val="kk-KZ"/>
              </w:rPr>
            </w:pPr>
          </w:p>
        </w:tc>
        <w:tc>
          <w:tcPr>
            <w:tcW w:w="5770" w:type="dxa"/>
          </w:tcPr>
          <w:p w:rsidR="009B5245" w:rsidRPr="005D0A3C" w:rsidRDefault="009B5245" w:rsidP="00502B1A">
            <w:pPr>
              <w:pStyle w:val="1"/>
              <w:rPr>
                <w:rFonts w:ascii="Times New Roman" w:hAnsi="Times New Roman" w:cs="Times New Roman"/>
                <w:b w:val="0"/>
                <w:sz w:val="24"/>
                <w:szCs w:val="24"/>
                <w:lang w:val="kk-KZ"/>
              </w:rPr>
            </w:pPr>
            <w:r w:rsidRPr="005D0A3C">
              <w:rPr>
                <w:rFonts w:ascii="Times New Roman" w:hAnsi="Times New Roman" w:cs="Times New Roman"/>
                <w:b w:val="0"/>
                <w:sz w:val="24"/>
                <w:szCs w:val="24"/>
                <w:lang w:val="kk-KZ"/>
              </w:rPr>
              <w:t>Филология,</w:t>
            </w:r>
            <w:r w:rsidRPr="005D0A3C">
              <w:rPr>
                <w:rFonts w:ascii="Times New Roman" w:hAnsi="Times New Roman" w:cs="Times New Roman"/>
                <w:sz w:val="24"/>
                <w:szCs w:val="24"/>
                <w:lang w:val="kk-KZ"/>
              </w:rPr>
              <w:t xml:space="preserve"> </w:t>
            </w:r>
            <w:r w:rsidRPr="005D0A3C">
              <w:rPr>
                <w:rFonts w:ascii="Times New Roman" w:hAnsi="Times New Roman" w:cs="Times New Roman"/>
                <w:b w:val="0"/>
                <w:sz w:val="24"/>
                <w:szCs w:val="24"/>
                <w:lang w:val="kk-KZ"/>
              </w:rPr>
              <w:t xml:space="preserve"> әдебиеттану және әлем тілдері</w:t>
            </w:r>
          </w:p>
          <w:p w:rsidR="009B5245" w:rsidRPr="005D0A3C" w:rsidRDefault="009B5245" w:rsidP="00502B1A">
            <w:pPr>
              <w:pStyle w:val="1"/>
              <w:rPr>
                <w:rFonts w:ascii="Times New Roman" w:hAnsi="Times New Roman" w:cs="Times New Roman"/>
                <w:b w:val="0"/>
                <w:sz w:val="24"/>
                <w:szCs w:val="24"/>
                <w:lang w:val="kk-KZ"/>
              </w:rPr>
            </w:pPr>
            <w:r w:rsidRPr="005D0A3C">
              <w:rPr>
                <w:rFonts w:ascii="Times New Roman" w:hAnsi="Times New Roman" w:cs="Times New Roman"/>
                <w:b w:val="0"/>
                <w:sz w:val="24"/>
                <w:szCs w:val="24"/>
                <w:lang w:val="kk-KZ"/>
              </w:rPr>
              <w:t>факультетінің Ғылыми кеңесінде бекітілді</w:t>
            </w:r>
          </w:p>
          <w:p w:rsidR="009B5245" w:rsidRPr="005D0A3C" w:rsidRDefault="009B5245" w:rsidP="00502B1A">
            <w:pPr>
              <w:jc w:val="center"/>
              <w:rPr>
                <w:rFonts w:ascii="Times New Roman" w:hAnsi="Times New Roman"/>
                <w:sz w:val="24"/>
                <w:szCs w:val="24"/>
                <w:lang w:val="kk-KZ"/>
              </w:rPr>
            </w:pPr>
            <w:r w:rsidRPr="005D0A3C">
              <w:rPr>
                <w:rFonts w:ascii="Times New Roman" w:hAnsi="Times New Roman"/>
                <w:sz w:val="24"/>
                <w:szCs w:val="24"/>
                <w:lang w:val="kk-KZ"/>
              </w:rPr>
              <w:t>№ 1</w:t>
            </w:r>
            <w:r w:rsidRPr="005D0A3C">
              <w:rPr>
                <w:rFonts w:ascii="Times New Roman" w:hAnsi="Times New Roman"/>
                <w:color w:val="FF6600"/>
                <w:sz w:val="24"/>
                <w:szCs w:val="24"/>
                <w:lang w:val="kk-KZ"/>
              </w:rPr>
              <w:t xml:space="preserve"> </w:t>
            </w:r>
            <w:r w:rsidRPr="005D0A3C">
              <w:rPr>
                <w:rFonts w:ascii="Times New Roman" w:hAnsi="Times New Roman"/>
                <w:sz w:val="24"/>
                <w:szCs w:val="24"/>
                <w:lang w:val="kk-KZ"/>
              </w:rPr>
              <w:t>хаттама  « 28» тамыз 201</w:t>
            </w:r>
            <w:r w:rsidRPr="005D0A3C">
              <w:rPr>
                <w:rFonts w:ascii="Times New Roman" w:hAnsi="Times New Roman"/>
                <w:sz w:val="24"/>
                <w:szCs w:val="24"/>
              </w:rPr>
              <w:t>3</w:t>
            </w:r>
            <w:r w:rsidRPr="005D0A3C">
              <w:rPr>
                <w:rFonts w:ascii="Times New Roman" w:hAnsi="Times New Roman"/>
                <w:sz w:val="24"/>
                <w:szCs w:val="24"/>
                <w:lang w:val="kk-KZ"/>
              </w:rPr>
              <w:t xml:space="preserve"> ж.</w:t>
            </w:r>
          </w:p>
          <w:p w:rsidR="009B5245" w:rsidRPr="00B50F77" w:rsidRDefault="009B5245" w:rsidP="00502B1A">
            <w:pPr>
              <w:pStyle w:val="7"/>
              <w:jc w:val="center"/>
              <w:rPr>
                <w:rFonts w:ascii="Times New Roman" w:hAnsi="Times New Roman" w:cs="Times New Roman"/>
                <w:i w:val="0"/>
                <w:color w:val="auto"/>
                <w:sz w:val="24"/>
                <w:szCs w:val="24"/>
                <w:lang w:val="kk-KZ"/>
              </w:rPr>
            </w:pPr>
            <w:r w:rsidRPr="00B50F77">
              <w:rPr>
                <w:rFonts w:ascii="Times New Roman" w:hAnsi="Times New Roman" w:cs="Times New Roman"/>
                <w:i w:val="0"/>
                <w:color w:val="auto"/>
                <w:sz w:val="24"/>
                <w:szCs w:val="24"/>
                <w:lang w:val="kk-KZ"/>
              </w:rPr>
              <w:t>Факультет деканы _________Қ. Әбдезұлы</w:t>
            </w:r>
          </w:p>
        </w:tc>
      </w:tr>
      <w:tr w:rsidR="009B5245" w:rsidRPr="005D0A3C" w:rsidTr="00502B1A">
        <w:trPr>
          <w:trHeight w:val="508"/>
        </w:trPr>
        <w:tc>
          <w:tcPr>
            <w:tcW w:w="4263" w:type="dxa"/>
          </w:tcPr>
          <w:p w:rsidR="009B5245" w:rsidRPr="005D0A3C" w:rsidRDefault="009B5245" w:rsidP="00502B1A">
            <w:pPr>
              <w:rPr>
                <w:rFonts w:ascii="Times New Roman" w:hAnsi="Times New Roman"/>
                <w:sz w:val="24"/>
                <w:szCs w:val="24"/>
                <w:lang w:val="kk-KZ"/>
              </w:rPr>
            </w:pPr>
          </w:p>
        </w:tc>
        <w:tc>
          <w:tcPr>
            <w:tcW w:w="5770" w:type="dxa"/>
          </w:tcPr>
          <w:p w:rsidR="009B5245" w:rsidRPr="005D0A3C" w:rsidRDefault="009B5245" w:rsidP="00502B1A">
            <w:pPr>
              <w:pStyle w:val="1"/>
              <w:rPr>
                <w:rFonts w:ascii="Times New Roman" w:hAnsi="Times New Roman" w:cs="Times New Roman"/>
                <w:sz w:val="24"/>
                <w:szCs w:val="24"/>
                <w:lang w:val="kk-KZ"/>
              </w:rPr>
            </w:pPr>
          </w:p>
        </w:tc>
      </w:tr>
      <w:tr w:rsidR="009B5245" w:rsidRPr="005D0A3C" w:rsidTr="00502B1A">
        <w:trPr>
          <w:trHeight w:val="247"/>
        </w:trPr>
        <w:tc>
          <w:tcPr>
            <w:tcW w:w="4263" w:type="dxa"/>
          </w:tcPr>
          <w:p w:rsidR="009B5245" w:rsidRPr="005D0A3C" w:rsidRDefault="009B5245" w:rsidP="00502B1A">
            <w:pPr>
              <w:rPr>
                <w:rFonts w:ascii="Times New Roman" w:hAnsi="Times New Roman"/>
                <w:sz w:val="24"/>
                <w:szCs w:val="24"/>
                <w:lang w:val="kk-KZ"/>
              </w:rPr>
            </w:pPr>
          </w:p>
        </w:tc>
        <w:tc>
          <w:tcPr>
            <w:tcW w:w="5770" w:type="dxa"/>
          </w:tcPr>
          <w:p w:rsidR="009B5245" w:rsidRPr="005D0A3C" w:rsidRDefault="009B5245" w:rsidP="00502B1A">
            <w:pPr>
              <w:pStyle w:val="1"/>
              <w:rPr>
                <w:rFonts w:ascii="Times New Roman" w:hAnsi="Times New Roman" w:cs="Times New Roman"/>
                <w:sz w:val="24"/>
                <w:szCs w:val="24"/>
                <w:lang w:val="kk-KZ"/>
              </w:rPr>
            </w:pPr>
          </w:p>
        </w:tc>
      </w:tr>
    </w:tbl>
    <w:p w:rsidR="009B5245" w:rsidRPr="005D0A3C" w:rsidRDefault="009B5245" w:rsidP="009B5245">
      <w:pPr>
        <w:rPr>
          <w:rFonts w:ascii="Times New Roman" w:hAnsi="Times New Roman"/>
          <w:i/>
          <w:sz w:val="24"/>
          <w:szCs w:val="24"/>
          <w:lang w:val="kk-KZ"/>
        </w:rPr>
      </w:pPr>
      <w:r w:rsidRPr="005D0A3C">
        <w:rPr>
          <w:rFonts w:ascii="Times New Roman" w:hAnsi="Times New Roman"/>
          <w:i/>
          <w:sz w:val="24"/>
          <w:szCs w:val="24"/>
          <w:lang w:val="kk-KZ"/>
        </w:rPr>
        <w:t xml:space="preserve"> </w:t>
      </w:r>
    </w:p>
    <w:p w:rsidR="009B5245" w:rsidRPr="005D0A3C" w:rsidRDefault="009B5245" w:rsidP="009B5245">
      <w:pPr>
        <w:jc w:val="center"/>
        <w:rPr>
          <w:rFonts w:ascii="Times New Roman" w:hAnsi="Times New Roman"/>
          <w:b/>
          <w:sz w:val="24"/>
          <w:szCs w:val="24"/>
          <w:lang w:val="kk-KZ"/>
        </w:rPr>
      </w:pPr>
      <w:r w:rsidRPr="005D0A3C">
        <w:rPr>
          <w:rFonts w:ascii="Times New Roman" w:hAnsi="Times New Roman"/>
          <w:b/>
          <w:sz w:val="24"/>
          <w:szCs w:val="24"/>
          <w:lang w:val="kk-KZ"/>
        </w:rPr>
        <w:t>СИЛЛАБУС</w:t>
      </w:r>
    </w:p>
    <w:p w:rsidR="009B5245" w:rsidRPr="005D0A3C" w:rsidRDefault="009B5245" w:rsidP="009B5245">
      <w:pPr>
        <w:jc w:val="center"/>
        <w:rPr>
          <w:rFonts w:ascii="Times New Roman" w:hAnsi="Times New Roman"/>
          <w:b/>
          <w:sz w:val="24"/>
          <w:szCs w:val="24"/>
          <w:lang w:val="kk-KZ"/>
        </w:rPr>
      </w:pPr>
      <w:r w:rsidRPr="005D0A3C">
        <w:rPr>
          <w:rFonts w:ascii="Times New Roman" w:hAnsi="Times New Roman"/>
          <w:b/>
          <w:sz w:val="24"/>
          <w:szCs w:val="24"/>
          <w:lang w:val="kk-KZ"/>
        </w:rPr>
        <w:t>Kbk«O»T 1102 - Кәсіби бағдарлы қазақ тілі (3 кредит)</w:t>
      </w:r>
    </w:p>
    <w:p w:rsidR="009B5245" w:rsidRPr="005D0A3C" w:rsidRDefault="009B5245" w:rsidP="009B5245">
      <w:pPr>
        <w:jc w:val="center"/>
        <w:rPr>
          <w:rFonts w:ascii="Times New Roman" w:hAnsi="Times New Roman"/>
          <w:sz w:val="24"/>
          <w:szCs w:val="24"/>
          <w:lang w:val="kk-KZ"/>
        </w:rPr>
      </w:pPr>
      <w:r w:rsidRPr="005D0A3C">
        <w:rPr>
          <w:rFonts w:ascii="Times New Roman" w:hAnsi="Times New Roman"/>
          <w:sz w:val="24"/>
          <w:szCs w:val="24"/>
          <w:lang w:val="kk-KZ"/>
        </w:rPr>
        <w:t>1 курс, орыс бөлімі, к</w:t>
      </w:r>
      <w:r w:rsidR="00B50F77">
        <w:rPr>
          <w:rFonts w:ascii="Times New Roman" w:hAnsi="Times New Roman"/>
          <w:sz w:val="24"/>
          <w:szCs w:val="24"/>
          <w:lang w:val="kk-KZ"/>
        </w:rPr>
        <w:t xml:space="preserve">өктемгі </w:t>
      </w:r>
      <w:r w:rsidRPr="005D0A3C">
        <w:rPr>
          <w:rFonts w:ascii="Times New Roman" w:hAnsi="Times New Roman"/>
          <w:sz w:val="24"/>
          <w:szCs w:val="24"/>
          <w:lang w:val="kk-KZ"/>
        </w:rPr>
        <w:t xml:space="preserve">семестр </w:t>
      </w:r>
    </w:p>
    <w:p w:rsidR="009B5245" w:rsidRPr="005D0A3C" w:rsidRDefault="009B5245" w:rsidP="009B5245">
      <w:pPr>
        <w:jc w:val="both"/>
        <w:rPr>
          <w:rFonts w:ascii="Times New Roman" w:hAnsi="Times New Roman"/>
          <w:sz w:val="24"/>
          <w:szCs w:val="24"/>
          <w:lang w:val="kk-KZ"/>
        </w:rPr>
      </w:pPr>
      <w:r w:rsidRPr="005D0A3C">
        <w:rPr>
          <w:rFonts w:ascii="Times New Roman" w:hAnsi="Times New Roman"/>
          <w:sz w:val="24"/>
          <w:szCs w:val="24"/>
          <w:lang w:val="kk-KZ"/>
        </w:rPr>
        <w:t xml:space="preserve">Пән оқытушысы: ф.ғ.к., доцент </w:t>
      </w:r>
    </w:p>
    <w:p w:rsidR="009B5245" w:rsidRPr="005D0A3C" w:rsidRDefault="009B5245" w:rsidP="009B5245">
      <w:pPr>
        <w:tabs>
          <w:tab w:val="left" w:pos="5940"/>
        </w:tabs>
        <w:rPr>
          <w:rFonts w:ascii="Times New Roman" w:hAnsi="Times New Roman"/>
          <w:sz w:val="24"/>
          <w:szCs w:val="24"/>
          <w:lang w:val="kk-KZ"/>
        </w:rPr>
      </w:pPr>
      <w:r w:rsidRPr="005D0A3C">
        <w:rPr>
          <w:rFonts w:ascii="Times New Roman" w:hAnsi="Times New Roman"/>
          <w:sz w:val="24"/>
          <w:szCs w:val="24"/>
          <w:lang w:val="kk-KZ"/>
        </w:rPr>
        <w:t xml:space="preserve">Егізбаева Назыкен Жәненқызы </w:t>
      </w:r>
    </w:p>
    <w:p w:rsidR="009B5245" w:rsidRPr="005D0A3C" w:rsidRDefault="009B5245" w:rsidP="009B5245">
      <w:pPr>
        <w:jc w:val="both"/>
        <w:rPr>
          <w:rFonts w:ascii="Times New Roman" w:hAnsi="Times New Roman"/>
          <w:sz w:val="24"/>
          <w:szCs w:val="24"/>
          <w:lang w:val="kk-KZ"/>
        </w:rPr>
      </w:pPr>
      <w:r w:rsidRPr="005D0A3C">
        <w:rPr>
          <w:rFonts w:ascii="Times New Roman" w:hAnsi="Times New Roman"/>
          <w:sz w:val="24"/>
          <w:szCs w:val="24"/>
          <w:lang w:val="kk-KZ"/>
        </w:rPr>
        <w:t>Байланыс телефондары: 3773339, 3773330 (1325),  мемлекеттік тіл кафедрасы, 87015009304</w:t>
      </w:r>
    </w:p>
    <w:p w:rsidR="009B5245" w:rsidRPr="005D0A3C" w:rsidRDefault="009B5245" w:rsidP="009B5245">
      <w:pPr>
        <w:tabs>
          <w:tab w:val="left" w:pos="5940"/>
        </w:tabs>
        <w:rPr>
          <w:rFonts w:ascii="Times New Roman" w:hAnsi="Times New Roman"/>
          <w:color w:val="0000FF"/>
          <w:sz w:val="24"/>
          <w:szCs w:val="24"/>
          <w:lang w:val="kk-KZ"/>
        </w:rPr>
      </w:pPr>
      <w:r w:rsidRPr="005D0A3C">
        <w:rPr>
          <w:rFonts w:ascii="Times New Roman" w:hAnsi="Times New Roman"/>
          <w:color w:val="0000FF"/>
          <w:sz w:val="24"/>
          <w:szCs w:val="24"/>
          <w:lang w:val="kk-KZ"/>
        </w:rPr>
        <w:t xml:space="preserve">e-mail: </w:t>
      </w:r>
      <w:proofErr w:type="spellStart"/>
      <w:r w:rsidRPr="005D0A3C">
        <w:rPr>
          <w:rFonts w:ascii="Times New Roman" w:hAnsi="Times New Roman"/>
          <w:color w:val="0000FF"/>
          <w:sz w:val="24"/>
          <w:szCs w:val="24"/>
          <w:lang w:val="en-US"/>
        </w:rPr>
        <w:t>nazyken</w:t>
      </w:r>
      <w:proofErr w:type="spellEnd"/>
      <w:r w:rsidRPr="005D0A3C">
        <w:rPr>
          <w:rFonts w:ascii="Times New Roman" w:hAnsi="Times New Roman"/>
          <w:color w:val="0000FF"/>
          <w:sz w:val="24"/>
          <w:szCs w:val="24"/>
          <w:lang w:val="kk-KZ"/>
        </w:rPr>
        <w:t>@mail.ru</w:t>
      </w:r>
    </w:p>
    <w:p w:rsidR="009B5245" w:rsidRPr="005D0A3C" w:rsidRDefault="009B5245" w:rsidP="009B5245">
      <w:pPr>
        <w:rPr>
          <w:rFonts w:ascii="Times New Roman" w:hAnsi="Times New Roman"/>
          <w:sz w:val="24"/>
          <w:szCs w:val="24"/>
          <w:lang w:val="kk-KZ"/>
        </w:rPr>
      </w:pPr>
      <w:r w:rsidRPr="005D0A3C">
        <w:rPr>
          <w:rFonts w:ascii="Times New Roman" w:hAnsi="Times New Roman"/>
          <w:b/>
          <w:sz w:val="24"/>
          <w:szCs w:val="24"/>
          <w:lang w:val="kk-KZ"/>
        </w:rPr>
        <w:t>кафедра:</w:t>
      </w:r>
      <w:r w:rsidRPr="005D0A3C">
        <w:rPr>
          <w:rFonts w:ascii="Times New Roman" w:hAnsi="Times New Roman"/>
          <w:sz w:val="24"/>
          <w:szCs w:val="24"/>
          <w:lang w:val="kk-KZ"/>
        </w:rPr>
        <w:t xml:space="preserve"> 326 фил.фак. </w:t>
      </w:r>
    </w:p>
    <w:p w:rsidR="009B5245" w:rsidRPr="005D0A3C" w:rsidRDefault="009B5245" w:rsidP="007E5F40">
      <w:pPr>
        <w:spacing w:after="0" w:line="240" w:lineRule="auto"/>
        <w:jc w:val="center"/>
        <w:rPr>
          <w:rFonts w:ascii="Times New Roman" w:hAnsi="Times New Roman"/>
          <w:b/>
          <w:sz w:val="24"/>
          <w:szCs w:val="24"/>
          <w:lang w:val="kk-KZ"/>
        </w:rPr>
      </w:pPr>
      <w:r w:rsidRPr="005D0A3C">
        <w:rPr>
          <w:rFonts w:ascii="Times New Roman" w:hAnsi="Times New Roman"/>
          <w:b/>
          <w:sz w:val="24"/>
          <w:szCs w:val="24"/>
          <w:lang w:val="kk-KZ"/>
        </w:rPr>
        <w:t>Модульдің МАЗМҰНЫ:</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b/>
          <w:sz w:val="24"/>
          <w:szCs w:val="24"/>
          <w:lang w:val="kk-KZ"/>
        </w:rPr>
        <w:t>Мақсаты:</w:t>
      </w:r>
      <w:r w:rsidRPr="005D0A3C">
        <w:rPr>
          <w:rFonts w:ascii="Times New Roman" w:hAnsi="Times New Roman"/>
          <w:sz w:val="24"/>
          <w:szCs w:val="24"/>
          <w:lang w:val="kk-KZ"/>
        </w:rPr>
        <w:t>.</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sz w:val="24"/>
          <w:szCs w:val="24"/>
          <w:lang w:val="kk-KZ"/>
        </w:rPr>
        <w:t xml:space="preserve"> </w:t>
      </w:r>
      <w:r w:rsidRPr="005D0A3C">
        <w:rPr>
          <w:rFonts w:ascii="Times New Roman" w:hAnsi="Times New Roman"/>
          <w:sz w:val="24"/>
          <w:szCs w:val="24"/>
          <w:lang w:val="ca-ES"/>
        </w:rPr>
        <w:t xml:space="preserve">Қазақстан Республикасының қазіргі таңдағы экономикалық даму деңгейі, басқа елдермен халықаралық байланысының нығаюы, </w:t>
      </w:r>
      <w:r w:rsidRPr="005D0A3C">
        <w:rPr>
          <w:rFonts w:ascii="Times New Roman" w:hAnsi="Times New Roman"/>
          <w:sz w:val="24"/>
          <w:szCs w:val="24"/>
          <w:lang w:val="kk-KZ"/>
        </w:rPr>
        <w:t>ә</w:t>
      </w:r>
      <w:r w:rsidRPr="005D0A3C">
        <w:rPr>
          <w:rFonts w:ascii="Times New Roman" w:hAnsi="Times New Roman"/>
          <w:sz w:val="24"/>
          <w:szCs w:val="24"/>
          <w:lang w:val="ca-ES"/>
        </w:rPr>
        <w:t xml:space="preserve">лемдік қауымдастықта ықпалының артуы біліктілік деңгейі </w:t>
      </w:r>
      <w:r w:rsidRPr="005D0A3C">
        <w:rPr>
          <w:rFonts w:ascii="Times New Roman" w:hAnsi="Times New Roman"/>
          <w:sz w:val="24"/>
          <w:szCs w:val="24"/>
          <w:lang w:val="kk-KZ"/>
        </w:rPr>
        <w:t>ә</w:t>
      </w:r>
      <w:r w:rsidRPr="005D0A3C">
        <w:rPr>
          <w:rFonts w:ascii="Times New Roman" w:hAnsi="Times New Roman"/>
          <w:sz w:val="24"/>
          <w:szCs w:val="24"/>
          <w:lang w:val="ca-ES"/>
        </w:rPr>
        <w:t>лемдік стандарттарға с</w:t>
      </w:r>
      <w:r w:rsidRPr="005D0A3C">
        <w:rPr>
          <w:rFonts w:ascii="Times New Roman" w:hAnsi="Times New Roman"/>
          <w:sz w:val="24"/>
          <w:szCs w:val="24"/>
          <w:lang w:val="kk-KZ"/>
        </w:rPr>
        <w:t>ә</w:t>
      </w:r>
      <w:r w:rsidRPr="005D0A3C">
        <w:rPr>
          <w:rFonts w:ascii="Times New Roman" w:hAnsi="Times New Roman"/>
          <w:sz w:val="24"/>
          <w:szCs w:val="24"/>
          <w:lang w:val="ca-ES"/>
        </w:rPr>
        <w:t xml:space="preserve">йкес келетін, </w:t>
      </w:r>
      <w:r w:rsidRPr="005D0A3C">
        <w:rPr>
          <w:rFonts w:ascii="Times New Roman" w:hAnsi="Times New Roman"/>
          <w:sz w:val="24"/>
          <w:szCs w:val="24"/>
          <w:lang w:val="kk-KZ"/>
        </w:rPr>
        <w:t>ө</w:t>
      </w:r>
      <w:r w:rsidRPr="005D0A3C">
        <w:rPr>
          <w:rFonts w:ascii="Times New Roman" w:hAnsi="Times New Roman"/>
          <w:sz w:val="24"/>
          <w:szCs w:val="24"/>
          <w:lang w:val="ca-ES"/>
        </w:rPr>
        <w:t>з елінің тарихи қ</w:t>
      </w:r>
      <w:r w:rsidRPr="005D0A3C">
        <w:rPr>
          <w:rFonts w:ascii="Times New Roman" w:hAnsi="Times New Roman"/>
          <w:sz w:val="24"/>
          <w:szCs w:val="24"/>
          <w:lang w:val="kk-KZ"/>
        </w:rPr>
        <w:t>ұ</w:t>
      </w:r>
      <w:r w:rsidRPr="005D0A3C">
        <w:rPr>
          <w:rFonts w:ascii="Times New Roman" w:hAnsi="Times New Roman"/>
          <w:sz w:val="24"/>
          <w:szCs w:val="24"/>
          <w:lang w:val="ca-ES"/>
        </w:rPr>
        <w:t>ндылықтары тілі мен тарихына</w:t>
      </w:r>
      <w:r w:rsidRPr="005D0A3C">
        <w:rPr>
          <w:rFonts w:ascii="Times New Roman" w:hAnsi="Times New Roman"/>
          <w:sz w:val="24"/>
          <w:szCs w:val="24"/>
          <w:lang w:val="kk-KZ"/>
        </w:rPr>
        <w:t>,</w:t>
      </w:r>
      <w:r w:rsidRPr="005D0A3C">
        <w:rPr>
          <w:rFonts w:ascii="Times New Roman" w:hAnsi="Times New Roman"/>
          <w:sz w:val="24"/>
          <w:szCs w:val="24"/>
          <w:lang w:val="ca-ES"/>
        </w:rPr>
        <w:t xml:space="preserve"> м</w:t>
      </w:r>
      <w:r w:rsidRPr="005D0A3C">
        <w:rPr>
          <w:rFonts w:ascii="Times New Roman" w:hAnsi="Times New Roman"/>
          <w:sz w:val="24"/>
          <w:szCs w:val="24"/>
          <w:lang w:val="kk-KZ"/>
        </w:rPr>
        <w:t>ә</w:t>
      </w:r>
      <w:r w:rsidRPr="005D0A3C">
        <w:rPr>
          <w:rFonts w:ascii="Times New Roman" w:hAnsi="Times New Roman"/>
          <w:sz w:val="24"/>
          <w:szCs w:val="24"/>
          <w:lang w:val="ca-ES"/>
        </w:rPr>
        <w:t>дениетіне қ</w:t>
      </w:r>
      <w:r w:rsidRPr="005D0A3C">
        <w:rPr>
          <w:rFonts w:ascii="Times New Roman" w:hAnsi="Times New Roman"/>
          <w:sz w:val="24"/>
          <w:szCs w:val="24"/>
          <w:lang w:val="kk-KZ"/>
        </w:rPr>
        <w:t>ұ</w:t>
      </w:r>
      <w:r w:rsidRPr="005D0A3C">
        <w:rPr>
          <w:rFonts w:ascii="Times New Roman" w:hAnsi="Times New Roman"/>
          <w:sz w:val="24"/>
          <w:szCs w:val="24"/>
          <w:lang w:val="ca-ES"/>
        </w:rPr>
        <w:t xml:space="preserve">рметпен қарап, ғаламдану </w:t>
      </w:r>
      <w:r w:rsidRPr="005D0A3C">
        <w:rPr>
          <w:rFonts w:ascii="Times New Roman" w:hAnsi="Times New Roman"/>
          <w:sz w:val="24"/>
          <w:szCs w:val="24"/>
          <w:lang w:val="kk-KZ"/>
        </w:rPr>
        <w:t>ү</w:t>
      </w:r>
      <w:r w:rsidRPr="005D0A3C">
        <w:rPr>
          <w:rFonts w:ascii="Times New Roman" w:hAnsi="Times New Roman"/>
          <w:sz w:val="24"/>
          <w:szCs w:val="24"/>
          <w:lang w:val="ca-ES"/>
        </w:rPr>
        <w:t xml:space="preserve">дерісінде мемлекетіміздің жедел дамуына </w:t>
      </w:r>
      <w:r w:rsidRPr="005D0A3C">
        <w:rPr>
          <w:rFonts w:ascii="Times New Roman" w:hAnsi="Times New Roman"/>
          <w:sz w:val="24"/>
          <w:szCs w:val="24"/>
          <w:lang w:val="kk-KZ"/>
        </w:rPr>
        <w:t>ү</w:t>
      </w:r>
      <w:r w:rsidRPr="005D0A3C">
        <w:rPr>
          <w:rFonts w:ascii="Times New Roman" w:hAnsi="Times New Roman"/>
          <w:sz w:val="24"/>
          <w:szCs w:val="24"/>
          <w:lang w:val="ca-ES"/>
        </w:rPr>
        <w:t xml:space="preserve">лес қосатын мамандарды даярлаудың қажеттігін туғызып отыр. </w:t>
      </w:r>
      <w:r w:rsidRPr="005D0A3C">
        <w:rPr>
          <w:rFonts w:ascii="Times New Roman" w:hAnsi="Times New Roman"/>
          <w:sz w:val="24"/>
          <w:szCs w:val="24"/>
          <w:lang w:val="kk-KZ"/>
        </w:rPr>
        <w:t>Сондықтан м</w:t>
      </w:r>
      <w:r w:rsidRPr="005D0A3C">
        <w:rPr>
          <w:rFonts w:ascii="Times New Roman" w:hAnsi="Times New Roman"/>
          <w:sz w:val="24"/>
          <w:szCs w:val="24"/>
          <w:lang w:val="ca-ES"/>
        </w:rPr>
        <w:t>емлекеттік тілді меңгер</w:t>
      </w:r>
      <w:r w:rsidRPr="005D0A3C">
        <w:rPr>
          <w:rFonts w:ascii="Times New Roman" w:hAnsi="Times New Roman"/>
          <w:sz w:val="24"/>
          <w:szCs w:val="24"/>
          <w:lang w:val="kk-KZ"/>
        </w:rPr>
        <w:t>ген</w:t>
      </w:r>
      <w:r w:rsidRPr="005D0A3C">
        <w:rPr>
          <w:rFonts w:ascii="Times New Roman" w:hAnsi="Times New Roman"/>
          <w:sz w:val="24"/>
          <w:szCs w:val="24"/>
          <w:lang w:val="ca-ES"/>
        </w:rPr>
        <w:t xml:space="preserve">  білікті маманд</w:t>
      </w:r>
      <w:r w:rsidRPr="005D0A3C">
        <w:rPr>
          <w:rFonts w:ascii="Times New Roman" w:hAnsi="Times New Roman"/>
          <w:sz w:val="24"/>
          <w:szCs w:val="24"/>
          <w:lang w:val="kk-KZ"/>
        </w:rPr>
        <w:t xml:space="preserve">арды </w:t>
      </w:r>
      <w:r w:rsidRPr="005D0A3C">
        <w:rPr>
          <w:rFonts w:ascii="Times New Roman" w:hAnsi="Times New Roman"/>
          <w:sz w:val="24"/>
          <w:szCs w:val="24"/>
          <w:lang w:val="ca-ES"/>
        </w:rPr>
        <w:t>қалыптастыру</w:t>
      </w:r>
      <w:r w:rsidRPr="005D0A3C">
        <w:rPr>
          <w:rFonts w:ascii="Times New Roman" w:hAnsi="Times New Roman"/>
          <w:sz w:val="24"/>
          <w:szCs w:val="24"/>
          <w:lang w:val="kk-KZ"/>
        </w:rPr>
        <w:t xml:space="preserve">, даярлау оқу мазмұнының негізгі </w:t>
      </w:r>
      <w:r w:rsidRPr="005D0A3C">
        <w:rPr>
          <w:rFonts w:ascii="Times New Roman" w:hAnsi="Times New Roman"/>
          <w:sz w:val="24"/>
          <w:szCs w:val="24"/>
          <w:lang w:val="ca-ES"/>
        </w:rPr>
        <w:t>міндеті</w:t>
      </w:r>
      <w:r w:rsidRPr="005D0A3C">
        <w:rPr>
          <w:rFonts w:ascii="Times New Roman" w:hAnsi="Times New Roman"/>
          <w:sz w:val="24"/>
          <w:szCs w:val="24"/>
          <w:lang w:val="kk-KZ"/>
        </w:rPr>
        <w:t xml:space="preserve"> болып табылады.</w:t>
      </w:r>
      <w:r w:rsidRPr="005D0A3C">
        <w:rPr>
          <w:rFonts w:ascii="Times New Roman" w:hAnsi="Times New Roman"/>
          <w:sz w:val="24"/>
          <w:szCs w:val="24"/>
          <w:lang w:val="ca-ES"/>
        </w:rPr>
        <w:t xml:space="preserve"> </w:t>
      </w:r>
      <w:r w:rsidRPr="005D0A3C">
        <w:rPr>
          <w:rFonts w:ascii="Times New Roman" w:hAnsi="Times New Roman"/>
          <w:sz w:val="24"/>
          <w:szCs w:val="24"/>
          <w:lang w:val="kk-KZ"/>
        </w:rPr>
        <w:t xml:space="preserve"> </w:t>
      </w:r>
    </w:p>
    <w:p w:rsidR="009B5245" w:rsidRPr="005D0A3C" w:rsidRDefault="009B5245" w:rsidP="007E5F40">
      <w:pPr>
        <w:widowControl w:val="0"/>
        <w:spacing w:after="0" w:line="240" w:lineRule="auto"/>
        <w:ind w:firstLine="709"/>
        <w:jc w:val="both"/>
        <w:rPr>
          <w:rFonts w:ascii="Times New Roman" w:hAnsi="Times New Roman"/>
          <w:sz w:val="24"/>
          <w:szCs w:val="24"/>
          <w:lang w:val="kk-KZ"/>
        </w:rPr>
      </w:pPr>
      <w:r w:rsidRPr="005D0A3C">
        <w:rPr>
          <w:rFonts w:ascii="Times New Roman" w:hAnsi="Times New Roman"/>
          <w:sz w:val="24"/>
          <w:szCs w:val="24"/>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9B5245" w:rsidRPr="005D0A3C" w:rsidRDefault="009B5245" w:rsidP="007E5F40">
      <w:pPr>
        <w:widowControl w:val="0"/>
        <w:spacing w:after="0" w:line="240" w:lineRule="auto"/>
        <w:ind w:firstLine="709"/>
        <w:jc w:val="both"/>
        <w:rPr>
          <w:rFonts w:ascii="Times New Roman" w:hAnsi="Times New Roman"/>
          <w:sz w:val="24"/>
          <w:szCs w:val="24"/>
          <w:lang w:val="kk-KZ"/>
        </w:rPr>
      </w:pPr>
      <w:r w:rsidRPr="005D0A3C">
        <w:rPr>
          <w:rFonts w:ascii="Times New Roman" w:hAnsi="Times New Roman"/>
          <w:sz w:val="24"/>
          <w:szCs w:val="24"/>
          <w:lang w:val="kk-KZ"/>
        </w:rPr>
        <w:t xml:space="preserve">Осы тұрғыдан алғанда, ең басты мақсат – тұрмыстық, әлеуметтік тақырыптардағы </w:t>
      </w:r>
      <w:r w:rsidRPr="005D0A3C">
        <w:rPr>
          <w:rFonts w:ascii="Times New Roman" w:hAnsi="Times New Roman"/>
          <w:sz w:val="24"/>
          <w:szCs w:val="24"/>
          <w:lang w:val="kk-KZ"/>
        </w:rPr>
        <w:lastRenderedPageBreak/>
        <w:t>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9B5245" w:rsidRPr="005D0A3C" w:rsidRDefault="009B5245" w:rsidP="007E5F40">
      <w:pPr>
        <w:widowControl w:val="0"/>
        <w:spacing w:after="0" w:line="240" w:lineRule="auto"/>
        <w:ind w:firstLine="709"/>
        <w:jc w:val="both"/>
        <w:rPr>
          <w:rFonts w:ascii="Times New Roman" w:hAnsi="Times New Roman"/>
          <w:sz w:val="24"/>
          <w:szCs w:val="24"/>
          <w:lang w:val="kk-KZ"/>
        </w:rPr>
      </w:pPr>
      <w:r w:rsidRPr="005D0A3C">
        <w:rPr>
          <w:rFonts w:ascii="Times New Roman" w:hAnsi="Times New Roman"/>
          <w:b/>
          <w:sz w:val="24"/>
          <w:szCs w:val="24"/>
          <w:lang w:val="kk-KZ"/>
        </w:rPr>
        <w:t>Міндеттері:</w:t>
      </w:r>
      <w:r w:rsidRPr="005D0A3C">
        <w:rPr>
          <w:rFonts w:ascii="Times New Roman" w:hAnsi="Times New Roman"/>
          <w:sz w:val="24"/>
          <w:szCs w:val="24"/>
          <w:lang w:val="kk-KZ"/>
        </w:rPr>
        <w:t xml:space="preserve">  </w:t>
      </w:r>
    </w:p>
    <w:p w:rsidR="009B5245" w:rsidRPr="005D0A3C" w:rsidRDefault="009B5245" w:rsidP="007E5F40">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тілдік білім берудің негізгі құзіреттілігі және оның нәтижелі болуы;</w:t>
      </w:r>
    </w:p>
    <w:p w:rsidR="009B5245" w:rsidRPr="005D0A3C" w:rsidRDefault="009B5245" w:rsidP="007E5F40">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коммуникативті-функционалдық бағыт;</w:t>
      </w:r>
    </w:p>
    <w:p w:rsidR="009B5245" w:rsidRPr="005D0A3C" w:rsidRDefault="009B5245" w:rsidP="007E5F40">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пән мазмұны мен оның нәтижесінің белгіленген типтік стандарт бойынша оқытылуы мен тілді меңгертуі;</w:t>
      </w:r>
    </w:p>
    <w:p w:rsidR="009B5245" w:rsidRPr="005D0A3C" w:rsidRDefault="009B5245" w:rsidP="007E5F40">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9B5245" w:rsidRPr="005D0A3C" w:rsidRDefault="009B5245" w:rsidP="007E5F40">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тілдік құзіреттілікті анықтаудың параметрлік өлшем бірліктерін көрсету.</w:t>
      </w:r>
    </w:p>
    <w:p w:rsidR="009B5245" w:rsidRPr="005D0A3C" w:rsidRDefault="009B5245" w:rsidP="007E5F40">
      <w:p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 xml:space="preserve"> </w:t>
      </w:r>
      <w:r w:rsidRPr="005D0A3C">
        <w:rPr>
          <w:rFonts w:ascii="Times New Roman" w:hAnsi="Times New Roman"/>
          <w:sz w:val="24"/>
          <w:szCs w:val="24"/>
          <w:lang w:val="kk-KZ"/>
        </w:rPr>
        <w:tab/>
      </w:r>
      <w:r w:rsidRPr="005D0A3C">
        <w:rPr>
          <w:rFonts w:ascii="Times New Roman" w:hAnsi="Times New Roman"/>
          <w:b/>
          <w:sz w:val="24"/>
          <w:szCs w:val="24"/>
          <w:lang w:val="kk-KZ"/>
        </w:rPr>
        <w:t>Жалпы құзырет</w:t>
      </w:r>
      <w:r w:rsidRPr="005D0A3C">
        <w:rPr>
          <w:rFonts w:ascii="Times New Roman" w:hAnsi="Times New Roman"/>
          <w:sz w:val="24"/>
          <w:szCs w:val="24"/>
          <w:lang w:val="kk-KZ"/>
        </w:rPr>
        <w:t>:</w:t>
      </w:r>
    </w:p>
    <w:p w:rsidR="009B5245" w:rsidRPr="005D0A3C" w:rsidRDefault="009B5245" w:rsidP="007E5F40">
      <w:p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 xml:space="preserve">құралдық:  </w:t>
      </w:r>
    </w:p>
    <w:p w:rsidR="009B5245" w:rsidRPr="005D0A3C" w:rsidRDefault="009B5245" w:rsidP="007E5F40">
      <w:pPr>
        <w:pStyle w:val="11"/>
        <w:jc w:val="both"/>
        <w:rPr>
          <w:lang w:val="kk-KZ"/>
        </w:rPr>
      </w:pPr>
      <w:r w:rsidRPr="005D0A3C">
        <w:rPr>
          <w:b/>
          <w:lang w:val="kk-KZ"/>
        </w:rPr>
        <w:t>–</w:t>
      </w:r>
      <w:r w:rsidRPr="005D0A3C">
        <w:rPr>
          <w:lang w:val="kk-KZ"/>
        </w:rPr>
        <w:t xml:space="preserve"> мемлекеттік тіл - қазақ тілін өзара қарым-қатынас пен мәдениетаралық қатысымда  қолдана алу;</w:t>
      </w:r>
    </w:p>
    <w:p w:rsidR="009B5245" w:rsidRPr="005D0A3C" w:rsidRDefault="009B5245" w:rsidP="007E5F40">
      <w:pPr>
        <w:pStyle w:val="11"/>
        <w:jc w:val="both"/>
        <w:rPr>
          <w:lang w:val="kk-KZ"/>
        </w:rPr>
      </w:pPr>
      <w:r w:rsidRPr="005D0A3C">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9B5245" w:rsidRPr="005D0A3C" w:rsidRDefault="009B5245" w:rsidP="007E5F40">
      <w:pPr>
        <w:pStyle w:val="11"/>
        <w:jc w:val="both"/>
        <w:rPr>
          <w:lang w:val="kk-KZ"/>
        </w:rPr>
      </w:pPr>
      <w:r w:rsidRPr="005D0A3C">
        <w:rPr>
          <w:lang w:val="kk-KZ"/>
        </w:rPr>
        <w:t>- қазақ тілін меңгертуге арналған мультимедиалық, электронды оқу кешендерін тіл үйрену барысында ұтымды қолдана білу;</w:t>
      </w:r>
    </w:p>
    <w:p w:rsidR="009B5245" w:rsidRPr="005D0A3C" w:rsidRDefault="009B5245" w:rsidP="007E5F40">
      <w:pPr>
        <w:pStyle w:val="11"/>
        <w:jc w:val="both"/>
        <w:rPr>
          <w:lang w:val="kk-KZ"/>
        </w:rPr>
      </w:pPr>
      <w:r w:rsidRPr="005D0A3C">
        <w:rPr>
          <w:lang w:val="kk-KZ"/>
        </w:rPr>
        <w:t>- БАҚ, сайттардан алынған материалдарды сұрыптап, өңдей алу, қатысымда қолдана алу дағдысын қалыптастыру.</w:t>
      </w:r>
    </w:p>
    <w:p w:rsidR="009B5245" w:rsidRPr="005D0A3C" w:rsidRDefault="009B5245" w:rsidP="007E5F40">
      <w:pPr>
        <w:spacing w:after="0" w:line="240" w:lineRule="auto"/>
        <w:ind w:firstLine="708"/>
        <w:rPr>
          <w:rFonts w:ascii="Times New Roman" w:hAnsi="Times New Roman"/>
          <w:b/>
          <w:sz w:val="24"/>
          <w:szCs w:val="24"/>
          <w:lang w:val="kk-KZ"/>
        </w:rPr>
      </w:pPr>
      <w:r w:rsidRPr="005D0A3C">
        <w:rPr>
          <w:rFonts w:ascii="Times New Roman" w:hAnsi="Times New Roman"/>
          <w:b/>
          <w:sz w:val="24"/>
          <w:szCs w:val="24"/>
          <w:lang w:val="kk-KZ"/>
        </w:rPr>
        <w:t xml:space="preserve">тұлғааралық:  </w:t>
      </w:r>
    </w:p>
    <w:p w:rsidR="009B5245" w:rsidRPr="005D0A3C" w:rsidRDefault="009B5245" w:rsidP="007E5F40">
      <w:pPr>
        <w:spacing w:after="0" w:line="240" w:lineRule="auto"/>
        <w:rPr>
          <w:rFonts w:ascii="Times New Roman" w:hAnsi="Times New Roman"/>
          <w:sz w:val="24"/>
          <w:szCs w:val="24"/>
          <w:lang w:val="kk-KZ"/>
        </w:rPr>
      </w:pPr>
      <w:r w:rsidRPr="005D0A3C">
        <w:rPr>
          <w:rFonts w:ascii="Times New Roman" w:hAnsi="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b/>
          <w:sz w:val="24"/>
          <w:szCs w:val="24"/>
          <w:lang w:val="kk-KZ"/>
        </w:rPr>
        <w:t>жүйелік</w:t>
      </w:r>
      <w:r w:rsidRPr="005D0A3C">
        <w:rPr>
          <w:rFonts w:ascii="Times New Roman" w:hAnsi="Times New Roman"/>
          <w:sz w:val="24"/>
          <w:szCs w:val="24"/>
          <w:lang w:val="kk-KZ"/>
        </w:rPr>
        <w:t xml:space="preserve">:  </w:t>
      </w:r>
    </w:p>
    <w:p w:rsidR="009B5245" w:rsidRPr="005D0A3C" w:rsidRDefault="009B5245" w:rsidP="007E5F40">
      <w:p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9B5245" w:rsidRPr="005D0A3C" w:rsidRDefault="009B5245" w:rsidP="007E5F40">
      <w:pPr>
        <w:pStyle w:val="Iauiue"/>
        <w:jc w:val="both"/>
        <w:rPr>
          <w:lang w:val="kk-KZ"/>
        </w:rPr>
      </w:pPr>
      <w:r w:rsidRPr="005D0A3C">
        <w:rPr>
          <w:lang w:val="kk-KZ"/>
        </w:rPr>
        <w:t>- тілдер мен әдебиет үдерісін Қазақстандағы, әлемдегі әлеуметтік</w:t>
      </w:r>
      <w:r w:rsidRPr="005D0A3C">
        <w:rPr>
          <w:lang w:val="kk-KZ"/>
        </w:rPr>
        <w:noBreakHyphen/>
        <w:t>экономикалық, мәдени</w:t>
      </w:r>
      <w:r w:rsidRPr="005D0A3C">
        <w:rPr>
          <w:lang w:val="kk-KZ"/>
        </w:rPr>
        <w:noBreakHyphen/>
        <w:t>тарихи, саяси жағдайлармен, ҚР конституциялық</w:t>
      </w:r>
      <w:r w:rsidRPr="005D0A3C">
        <w:rPr>
          <w:lang w:val="kk-KZ"/>
        </w:rPr>
        <w:noBreakHyphen/>
        <w:t xml:space="preserve">құқықтық негіздерімен үйлестіруге бейімділік </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b/>
          <w:sz w:val="24"/>
          <w:szCs w:val="24"/>
          <w:lang w:val="kk-KZ"/>
        </w:rPr>
        <w:t>Пәндік құзірет</w:t>
      </w:r>
      <w:r w:rsidRPr="005D0A3C">
        <w:rPr>
          <w:rFonts w:ascii="Times New Roman" w:hAnsi="Times New Roman"/>
          <w:sz w:val="24"/>
          <w:szCs w:val="24"/>
          <w:lang w:val="kk-KZ"/>
        </w:rPr>
        <w:t xml:space="preserve">: </w:t>
      </w:r>
    </w:p>
    <w:p w:rsidR="009B5245" w:rsidRPr="005D0A3C" w:rsidRDefault="009B5245" w:rsidP="007E5F40">
      <w:pPr>
        <w:pStyle w:val="11"/>
        <w:jc w:val="both"/>
        <w:rPr>
          <w:lang w:val="kk-KZ"/>
        </w:rPr>
      </w:pPr>
      <w:r w:rsidRPr="005D0A3C">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5D0A3C">
        <w:rPr>
          <w:lang w:val="kk-KZ"/>
        </w:rPr>
        <w:noBreakHyphen/>
        <w:t>мәдени және тарихи</w:t>
      </w:r>
      <w:r w:rsidRPr="005D0A3C">
        <w:rPr>
          <w:lang w:val="kk-KZ"/>
        </w:rPr>
        <w:noBreakHyphen/>
        <w:t>әдеби үдерісті меңгеруге қабілеттілік.</w:t>
      </w:r>
    </w:p>
    <w:p w:rsidR="009B5245" w:rsidRPr="005D0A3C" w:rsidRDefault="009B5245" w:rsidP="007E5F40">
      <w:pPr>
        <w:pStyle w:val="11"/>
        <w:jc w:val="both"/>
        <w:rPr>
          <w:lang w:val="kk-KZ"/>
        </w:rPr>
      </w:pPr>
      <w:r w:rsidRPr="005D0A3C">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9B5245" w:rsidRPr="005D0A3C" w:rsidRDefault="009B5245" w:rsidP="007E5F40">
      <w:pPr>
        <w:pStyle w:val="11"/>
        <w:jc w:val="both"/>
        <w:rPr>
          <w:lang w:val="kk-KZ"/>
        </w:rPr>
      </w:pPr>
      <w:r w:rsidRPr="005D0A3C">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9B5245" w:rsidRPr="005D0A3C" w:rsidRDefault="009B5245" w:rsidP="007E5F40">
      <w:pPr>
        <w:pStyle w:val="11"/>
        <w:jc w:val="both"/>
        <w:rPr>
          <w:lang w:val="kk-KZ"/>
        </w:rPr>
      </w:pPr>
    </w:p>
    <w:p w:rsidR="009B5245" w:rsidRPr="005D0A3C" w:rsidRDefault="009B5245" w:rsidP="007E5F40">
      <w:pPr>
        <w:pStyle w:val="11"/>
        <w:jc w:val="both"/>
        <w:rPr>
          <w:lang w:val="kk-KZ"/>
        </w:rPr>
      </w:pPr>
      <w:r w:rsidRPr="005D0A3C">
        <w:rPr>
          <w:lang w:val="kk-KZ"/>
        </w:rPr>
        <w:t>- филология ғылымындағы жаңа жетістіктерді өз мамандығына бейімдеп тиімді меңгеруге дайындық.</w:t>
      </w:r>
    </w:p>
    <w:p w:rsidR="007E5F40" w:rsidRDefault="007E5F40" w:rsidP="007E5F40">
      <w:pPr>
        <w:spacing w:after="0" w:line="240" w:lineRule="auto"/>
        <w:jc w:val="center"/>
        <w:rPr>
          <w:rFonts w:ascii="Times New Roman" w:hAnsi="Times New Roman"/>
          <w:b/>
          <w:sz w:val="24"/>
          <w:szCs w:val="24"/>
          <w:lang w:val="en-US"/>
        </w:rPr>
      </w:pPr>
    </w:p>
    <w:p w:rsidR="009B5245" w:rsidRDefault="009B5245" w:rsidP="007E5F40">
      <w:pPr>
        <w:spacing w:after="0" w:line="240" w:lineRule="auto"/>
        <w:jc w:val="center"/>
        <w:rPr>
          <w:rFonts w:ascii="Times New Roman" w:hAnsi="Times New Roman"/>
          <w:sz w:val="24"/>
          <w:szCs w:val="24"/>
          <w:lang w:val="en-US"/>
        </w:rPr>
      </w:pPr>
      <w:r w:rsidRPr="005D0A3C">
        <w:rPr>
          <w:rFonts w:ascii="Times New Roman" w:hAnsi="Times New Roman"/>
          <w:b/>
          <w:sz w:val="24"/>
          <w:szCs w:val="24"/>
          <w:lang w:val="kk-KZ"/>
        </w:rPr>
        <w:t xml:space="preserve">«КAZ 1002» - «Кәсіби </w:t>
      </w:r>
      <w:r>
        <w:rPr>
          <w:rFonts w:ascii="Times New Roman" w:hAnsi="Times New Roman"/>
          <w:b/>
          <w:sz w:val="24"/>
          <w:szCs w:val="24"/>
          <w:lang w:val="kk-KZ"/>
        </w:rPr>
        <w:t xml:space="preserve">бағдарлы </w:t>
      </w:r>
      <w:r w:rsidRPr="005D0A3C">
        <w:rPr>
          <w:rFonts w:ascii="Times New Roman" w:hAnsi="Times New Roman"/>
          <w:b/>
          <w:sz w:val="24"/>
          <w:szCs w:val="24"/>
          <w:lang w:val="kk-KZ"/>
        </w:rPr>
        <w:t xml:space="preserve">қазақ тілі » </w:t>
      </w:r>
      <w:r w:rsidRPr="005D0A3C">
        <w:rPr>
          <w:rFonts w:ascii="Times New Roman" w:hAnsi="Times New Roman"/>
          <w:sz w:val="24"/>
          <w:szCs w:val="24"/>
          <w:lang w:val="kk-KZ"/>
        </w:rPr>
        <w:t>(3 кредит)</w:t>
      </w:r>
    </w:p>
    <w:p w:rsidR="00B50F77" w:rsidRPr="00B50F77" w:rsidRDefault="00B50F77" w:rsidP="007E5F40">
      <w:pPr>
        <w:spacing w:after="0" w:line="240" w:lineRule="auto"/>
        <w:jc w:val="center"/>
        <w:rPr>
          <w:rFonts w:ascii="Times New Roman" w:hAnsi="Times New Roman"/>
          <w:sz w:val="24"/>
          <w:szCs w:val="24"/>
          <w:lang w:val="en-US"/>
        </w:rPr>
      </w:pPr>
    </w:p>
    <w:p w:rsidR="009B5245" w:rsidRPr="005D0A3C" w:rsidRDefault="009B5245" w:rsidP="007E5F40">
      <w:pPr>
        <w:spacing w:after="0" w:line="240" w:lineRule="auto"/>
        <w:jc w:val="both"/>
        <w:rPr>
          <w:rFonts w:ascii="Times New Roman" w:hAnsi="Times New Roman"/>
          <w:b/>
          <w:sz w:val="24"/>
          <w:szCs w:val="24"/>
          <w:lang w:val="kk-KZ"/>
        </w:rPr>
      </w:pPr>
      <w:r w:rsidRPr="005D0A3C">
        <w:rPr>
          <w:rFonts w:ascii="Times New Roman" w:hAnsi="Times New Roman"/>
          <w:b/>
          <w:sz w:val="24"/>
          <w:szCs w:val="24"/>
          <w:lang w:val="kk-KZ"/>
        </w:rPr>
        <w:t>Пәннің МАЗМҰНЫ:</w:t>
      </w:r>
    </w:p>
    <w:p w:rsidR="009B5245" w:rsidRPr="005D0A3C" w:rsidRDefault="009B5245" w:rsidP="007E5F40">
      <w:pPr>
        <w:widowControl w:val="0"/>
        <w:spacing w:after="0" w:line="240" w:lineRule="auto"/>
        <w:ind w:firstLine="709"/>
        <w:jc w:val="both"/>
        <w:rPr>
          <w:rFonts w:ascii="Times New Roman" w:hAnsi="Times New Roman"/>
          <w:sz w:val="24"/>
          <w:szCs w:val="24"/>
          <w:lang w:val="kk-KZ"/>
        </w:rPr>
      </w:pPr>
      <w:r w:rsidRPr="005D0A3C">
        <w:rPr>
          <w:rFonts w:ascii="Times New Roman" w:hAnsi="Times New Roman"/>
          <w:b/>
          <w:sz w:val="24"/>
          <w:szCs w:val="24"/>
          <w:lang w:val="kk-KZ"/>
        </w:rPr>
        <w:lastRenderedPageBreak/>
        <w:t xml:space="preserve">Мақсаты: </w:t>
      </w:r>
      <w:r w:rsidRPr="005D0A3C">
        <w:rPr>
          <w:rFonts w:ascii="Times New Roman" w:hAnsi="Times New Roman"/>
          <w:sz w:val="24"/>
          <w:szCs w:val="24"/>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b/>
          <w:sz w:val="24"/>
          <w:szCs w:val="24"/>
          <w:lang w:val="kk-KZ"/>
        </w:rPr>
        <w:t>Міндеттері:</w:t>
      </w:r>
      <w:r w:rsidRPr="005D0A3C">
        <w:rPr>
          <w:rFonts w:ascii="Times New Roman" w:hAnsi="Times New Roman"/>
          <w:sz w:val="24"/>
          <w:szCs w:val="24"/>
          <w:lang w:val="kk-KZ"/>
        </w:rPr>
        <w:t xml:space="preserve"> берілген сұрақтарға өзінде бар сөздік қорды пайдалана отырып, дұрыс жауап беруге үйрету;</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sz w:val="24"/>
          <w:szCs w:val="24"/>
          <w:lang w:val="kk-KZ"/>
        </w:rPr>
        <w:t>Белгілі бір тақырып бойынша өз ойын дұрыс жүйелі түрде айта алатын дәрежеге жеткізу;</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9B5245" w:rsidRPr="005D0A3C" w:rsidRDefault="009B5245" w:rsidP="007E5F40">
      <w:pPr>
        <w:spacing w:after="0" w:line="240" w:lineRule="auto"/>
        <w:ind w:firstLine="708"/>
        <w:jc w:val="both"/>
        <w:rPr>
          <w:rFonts w:ascii="Times New Roman" w:hAnsi="Times New Roman"/>
          <w:sz w:val="24"/>
          <w:szCs w:val="24"/>
          <w:lang w:val="kk-KZ"/>
        </w:rPr>
      </w:pPr>
      <w:r w:rsidRPr="005D0A3C">
        <w:rPr>
          <w:rFonts w:ascii="Times New Roman" w:hAnsi="Times New Roman"/>
          <w:sz w:val="24"/>
          <w:szCs w:val="24"/>
          <w:lang w:val="kk-KZ"/>
        </w:rPr>
        <w:t>Естігені бойынша қабылдаған мәліметті қорытып, өз ойын айта білуге үйрету т.б.</w:t>
      </w:r>
    </w:p>
    <w:p w:rsidR="009B5245" w:rsidRPr="005D0A3C" w:rsidRDefault="009B5245" w:rsidP="007E5F40">
      <w:pPr>
        <w:spacing w:after="0" w:line="240" w:lineRule="auto"/>
        <w:jc w:val="both"/>
        <w:rPr>
          <w:rFonts w:ascii="Times New Roman" w:hAnsi="Times New Roman"/>
          <w:b/>
          <w:sz w:val="24"/>
          <w:szCs w:val="24"/>
          <w:lang w:val="kk-KZ"/>
        </w:rPr>
      </w:pPr>
      <w:r w:rsidRPr="005D0A3C">
        <w:rPr>
          <w:rFonts w:ascii="Times New Roman" w:hAnsi="Times New Roman"/>
          <w:b/>
          <w:sz w:val="24"/>
          <w:szCs w:val="24"/>
          <w:lang w:val="kk-KZ"/>
        </w:rPr>
        <w:t>Құзырет:</w:t>
      </w:r>
    </w:p>
    <w:p w:rsidR="009B5245" w:rsidRPr="005D0A3C" w:rsidRDefault="009B5245" w:rsidP="007E5F40">
      <w:pPr>
        <w:spacing w:after="0" w:line="240" w:lineRule="auto"/>
        <w:jc w:val="both"/>
        <w:rPr>
          <w:rFonts w:ascii="Times New Roman" w:hAnsi="Times New Roman"/>
          <w:color w:val="000000"/>
          <w:sz w:val="24"/>
          <w:szCs w:val="24"/>
          <w:lang w:val="kk-KZ"/>
        </w:rPr>
      </w:pPr>
      <w:r w:rsidRPr="005D0A3C">
        <w:rPr>
          <w:rFonts w:ascii="Times New Roman" w:hAnsi="Times New Roman"/>
          <w:color w:val="000000"/>
          <w:sz w:val="24"/>
          <w:szCs w:val="24"/>
          <w:lang w:val="kk-KZ"/>
        </w:rPr>
        <w:t>- мемлекеттік тілде таратылатын мол ақпараттар толқынынан өзіне, өз     мамандығына қажеттісін таңдап алып, оны өмірде қолдана білу;</w:t>
      </w:r>
    </w:p>
    <w:p w:rsidR="009B5245" w:rsidRPr="005D0A3C" w:rsidRDefault="009B5245" w:rsidP="007E5F40">
      <w:pPr>
        <w:numPr>
          <w:ilvl w:val="0"/>
          <w:numId w:val="2"/>
        </w:numPr>
        <w:spacing w:after="0" w:line="240" w:lineRule="auto"/>
        <w:ind w:left="0"/>
        <w:jc w:val="both"/>
        <w:rPr>
          <w:rFonts w:ascii="Times New Roman" w:hAnsi="Times New Roman"/>
          <w:sz w:val="24"/>
          <w:szCs w:val="24"/>
          <w:lang w:val="kk-KZ"/>
        </w:rPr>
      </w:pPr>
      <w:r w:rsidRPr="005D0A3C">
        <w:rPr>
          <w:rFonts w:ascii="Times New Roman" w:hAnsi="Times New Roman"/>
          <w:color w:val="000000"/>
          <w:sz w:val="24"/>
          <w:szCs w:val="24"/>
          <w:lang w:val="kk-KZ"/>
        </w:rPr>
        <w:t>кез келген жағдайда өз бетінше шешім қабылдай білу;</w:t>
      </w:r>
    </w:p>
    <w:p w:rsidR="009B5245" w:rsidRPr="005D0A3C" w:rsidRDefault="009B5245" w:rsidP="007E5F40">
      <w:pPr>
        <w:numPr>
          <w:ilvl w:val="0"/>
          <w:numId w:val="2"/>
        </w:numPr>
        <w:spacing w:after="0" w:line="240" w:lineRule="auto"/>
        <w:ind w:left="0"/>
        <w:jc w:val="both"/>
        <w:rPr>
          <w:rFonts w:ascii="Times New Roman" w:hAnsi="Times New Roman"/>
          <w:sz w:val="24"/>
          <w:szCs w:val="24"/>
          <w:lang w:val="kk-KZ"/>
        </w:rPr>
      </w:pPr>
      <w:r w:rsidRPr="005D0A3C">
        <w:rPr>
          <w:rFonts w:ascii="Times New Roman" w:hAnsi="Times New Roman"/>
          <w:color w:val="000000"/>
          <w:sz w:val="24"/>
          <w:szCs w:val="24"/>
          <w:lang w:val="kk-KZ"/>
        </w:rPr>
        <w:t xml:space="preserve">проблеманы танып, оны шешудің жолдарын айқындау, оны мемлекеттік тілде жеткізе білу; </w:t>
      </w:r>
    </w:p>
    <w:p w:rsidR="009B5245" w:rsidRPr="005D0A3C" w:rsidRDefault="009B5245" w:rsidP="007E5F40">
      <w:pPr>
        <w:numPr>
          <w:ilvl w:val="0"/>
          <w:numId w:val="2"/>
        </w:numPr>
        <w:spacing w:after="0" w:line="240" w:lineRule="auto"/>
        <w:ind w:left="0"/>
        <w:jc w:val="both"/>
        <w:rPr>
          <w:rFonts w:ascii="Times New Roman" w:hAnsi="Times New Roman"/>
          <w:sz w:val="24"/>
          <w:szCs w:val="24"/>
          <w:lang w:val="kk-KZ"/>
        </w:rPr>
      </w:pPr>
      <w:r w:rsidRPr="005D0A3C">
        <w:rPr>
          <w:rFonts w:ascii="Times New Roman" w:hAnsi="Times New Roman"/>
          <w:sz w:val="24"/>
          <w:szCs w:val="24"/>
          <w:lang w:val="kk-KZ"/>
        </w:rPr>
        <w:t>мемлекеттік тілде ө</w:t>
      </w:r>
      <w:r w:rsidRPr="005D0A3C">
        <w:rPr>
          <w:rFonts w:ascii="Times New Roman" w:hAnsi="Times New Roman"/>
          <w:color w:val="000000"/>
          <w:sz w:val="24"/>
          <w:szCs w:val="24"/>
          <w:lang w:val="kk-KZ"/>
        </w:rPr>
        <w:t>зіндік көзқарасын таныта білу, оны дәлелдеп, қорғай білу;</w:t>
      </w:r>
    </w:p>
    <w:p w:rsidR="009B5245" w:rsidRPr="005D0A3C" w:rsidRDefault="009B5245" w:rsidP="007E5F40">
      <w:p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 xml:space="preserve">             -   мемлекеттік тілде шешен сөйлеуге дағдылану; </w:t>
      </w:r>
    </w:p>
    <w:p w:rsidR="009B5245" w:rsidRDefault="009B5245" w:rsidP="007E5F40">
      <w:pPr>
        <w:numPr>
          <w:ilvl w:val="0"/>
          <w:numId w:val="2"/>
        </w:numPr>
        <w:spacing w:after="0" w:line="240" w:lineRule="auto"/>
        <w:ind w:left="0"/>
        <w:jc w:val="both"/>
        <w:rPr>
          <w:rFonts w:ascii="Times New Roman" w:hAnsi="Times New Roman"/>
          <w:sz w:val="24"/>
          <w:szCs w:val="24"/>
          <w:lang w:val="kk-KZ"/>
        </w:rPr>
      </w:pPr>
      <w:r w:rsidRPr="005D0A3C">
        <w:rPr>
          <w:rFonts w:ascii="Times New Roman" w:hAnsi="Times New Roman"/>
          <w:sz w:val="24"/>
          <w:szCs w:val="24"/>
          <w:lang w:val="kk-KZ"/>
        </w:rPr>
        <w:t>өзінің алған білімі мен білік-дағдыларын, қазақ тіліндегі сөздік қорын үнемі дамытып отыру.</w:t>
      </w:r>
    </w:p>
    <w:p w:rsidR="009B5245" w:rsidRPr="005D0A3C" w:rsidRDefault="009B5245" w:rsidP="007E5F40">
      <w:pPr>
        <w:spacing w:after="0" w:line="240" w:lineRule="auto"/>
        <w:jc w:val="both"/>
        <w:rPr>
          <w:rFonts w:ascii="Times New Roman" w:hAnsi="Times New Roman"/>
          <w:sz w:val="24"/>
          <w:szCs w:val="24"/>
          <w:lang w:val="kk-KZ"/>
        </w:rPr>
      </w:pPr>
    </w:p>
    <w:p w:rsidR="009B5245" w:rsidRDefault="009B5245" w:rsidP="007E5F40">
      <w:pPr>
        <w:spacing w:after="0" w:line="240" w:lineRule="auto"/>
        <w:rPr>
          <w:rFonts w:ascii="Times New Roman" w:hAnsi="Times New Roman"/>
          <w:b/>
          <w:sz w:val="24"/>
          <w:szCs w:val="24"/>
          <w:lang w:val="kk-KZ"/>
        </w:rPr>
      </w:pPr>
    </w:p>
    <w:p w:rsidR="00185015" w:rsidRPr="00532204" w:rsidRDefault="00185015" w:rsidP="00185015">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ПӘННІҢ ҚҰРЫЛЫМЫ, КӨЛЕМІ, МАЗМҰНЫ</w:t>
      </w:r>
    </w:p>
    <w:p w:rsidR="00185015" w:rsidRPr="00532204" w:rsidRDefault="00185015" w:rsidP="00185015">
      <w:pPr>
        <w:spacing w:after="0" w:line="240" w:lineRule="auto"/>
        <w:jc w:val="both"/>
        <w:rPr>
          <w:rFonts w:ascii="Times New Roman" w:hAnsi="Times New Roman"/>
          <w:b/>
          <w:sz w:val="24"/>
          <w:szCs w:val="24"/>
          <w:lang w:val="kk-KZ"/>
        </w:rPr>
      </w:pPr>
    </w:p>
    <w:p w:rsidR="00185015" w:rsidRPr="00532204" w:rsidRDefault="00185015" w:rsidP="00185015">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tr-TR"/>
        </w:rPr>
        <w:t>I</w:t>
      </w:r>
      <w:r w:rsidRPr="00532204">
        <w:rPr>
          <w:rFonts w:ascii="Times New Roman" w:hAnsi="Times New Roman"/>
          <w:b/>
          <w:sz w:val="24"/>
          <w:szCs w:val="24"/>
          <w:lang w:val="kk-KZ"/>
        </w:rPr>
        <w:t xml:space="preserve"> курс, </w:t>
      </w:r>
      <w:r w:rsidRPr="00532204">
        <w:rPr>
          <w:rFonts w:ascii="Times New Roman" w:hAnsi="Times New Roman"/>
          <w:b/>
          <w:sz w:val="24"/>
          <w:szCs w:val="24"/>
          <w:lang w:val="tr-TR"/>
        </w:rPr>
        <w:t xml:space="preserve"> II c</w:t>
      </w:r>
      <w:r w:rsidRPr="00532204">
        <w:rPr>
          <w:rFonts w:ascii="Times New Roman" w:hAnsi="Times New Roman"/>
          <w:b/>
          <w:sz w:val="24"/>
          <w:szCs w:val="24"/>
          <w:lang w:val="kk-KZ"/>
        </w:rPr>
        <w:t>еместр</w:t>
      </w:r>
    </w:p>
    <w:tbl>
      <w:tblPr>
        <w:tblpPr w:leftFromText="180" w:rightFromText="180" w:vertAnchor="text" w:horzAnchor="margin" w:tblpXSpec="center" w:tblpY="10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4631"/>
      </w:tblGrid>
      <w:tr w:rsidR="00185015" w:rsidRPr="00185015" w:rsidTr="00954251">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Апта</w:t>
            </w:r>
          </w:p>
        </w:tc>
        <w:tc>
          <w:tcPr>
            <w:tcW w:w="9355" w:type="dxa"/>
            <w:gridSpan w:val="3"/>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color w:val="FF0000"/>
                <w:sz w:val="24"/>
                <w:szCs w:val="24"/>
                <w:lang w:val="kk-KZ"/>
              </w:rPr>
            </w:pPr>
            <w:r w:rsidRPr="00532204">
              <w:rPr>
                <w:rFonts w:ascii="Times New Roman" w:hAnsi="Times New Roman"/>
                <w:b/>
                <w:sz w:val="24"/>
                <w:szCs w:val="24"/>
                <w:lang w:val="kk-KZ"/>
              </w:rPr>
              <w:t>Kbk«O»T 1102 - Кәсіби бағдарлы қазақ тілі</w:t>
            </w:r>
          </w:p>
        </w:tc>
      </w:tr>
      <w:tr w:rsidR="00185015" w:rsidRPr="00532204" w:rsidTr="00954251">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185015" w:rsidRPr="00532204" w:rsidRDefault="00185015" w:rsidP="00954251">
            <w:pPr>
              <w:spacing w:after="0" w:line="240" w:lineRule="auto"/>
              <w:rPr>
                <w:rFonts w:ascii="Times New Roman" w:hAnsi="Times New Roman"/>
                <w:b/>
                <w:sz w:val="24"/>
                <w:szCs w:val="24"/>
                <w:lang w:val="kk-KZ"/>
              </w:rPr>
            </w:pPr>
          </w:p>
        </w:tc>
        <w:tc>
          <w:tcPr>
            <w:tcW w:w="4004"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Практикалық сабақтардың тақырыптары</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Сағат </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  СОӨЖ тапсырмалары</w:t>
            </w:r>
          </w:p>
        </w:tc>
      </w:tr>
      <w:tr w:rsidR="00185015" w:rsidRPr="00532204" w:rsidTr="0095425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lang w:val="kk-KZ"/>
              </w:rPr>
              <w:t>1-тақырыптық блок</w:t>
            </w:r>
            <w:r w:rsidRPr="00532204">
              <w:rPr>
                <w:rFonts w:ascii="Times New Roman" w:hAnsi="Times New Roman"/>
                <w:b/>
                <w:sz w:val="24"/>
                <w:szCs w:val="24"/>
              </w:rPr>
              <w:t xml:space="preserve"> </w:t>
            </w:r>
          </w:p>
          <w:p w:rsidR="00185015" w:rsidRPr="00532204" w:rsidRDefault="00185015" w:rsidP="00954251">
            <w:pPr>
              <w:rPr>
                <w:rFonts w:ascii="Times New Roman" w:hAnsi="Times New Roman"/>
                <w:b/>
                <w:sz w:val="24"/>
                <w:szCs w:val="24"/>
                <w:lang w:val="kk-KZ"/>
              </w:rPr>
            </w:pPr>
            <w:r w:rsidRPr="00532204">
              <w:rPr>
                <w:rFonts w:ascii="Times New Roman" w:hAnsi="Times New Roman"/>
                <w:b/>
                <w:sz w:val="24"/>
                <w:szCs w:val="24"/>
                <w:lang w:val="kk-KZ"/>
              </w:rPr>
              <w:t xml:space="preserve">                                                           </w:t>
            </w:r>
            <w:r w:rsidRPr="00532204">
              <w:rPr>
                <w:rFonts w:ascii="Times New Roman" w:hAnsi="Times New Roman"/>
                <w:b/>
                <w:bCs/>
                <w:sz w:val="24"/>
                <w:szCs w:val="24"/>
                <w:lang w:val="kk-KZ" w:eastAsia="zh-CN"/>
              </w:rPr>
              <w:t>Дипломатиялық</w:t>
            </w:r>
            <w:r w:rsidRPr="00532204">
              <w:rPr>
                <w:rFonts w:ascii="Times New Roman" w:hAnsi="Times New Roman"/>
                <w:b/>
                <w:sz w:val="24"/>
                <w:szCs w:val="24"/>
                <w:lang w:val="kk-KZ"/>
              </w:rPr>
              <w:t xml:space="preserve"> қатынастар             </w:t>
            </w: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1</w:t>
            </w:r>
          </w:p>
        </w:tc>
        <w:tc>
          <w:tcPr>
            <w:tcW w:w="4004"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rPr>
                <w:rFonts w:ascii="Times New Roman" w:hAnsi="Times New Roman"/>
                <w:sz w:val="24"/>
                <w:szCs w:val="24"/>
                <w:lang w:val="kk-KZ"/>
              </w:rPr>
            </w:pPr>
            <w:r w:rsidRPr="00532204">
              <w:rPr>
                <w:rFonts w:ascii="Times New Roman" w:hAnsi="Times New Roman"/>
                <w:sz w:val="24"/>
                <w:szCs w:val="24"/>
                <w:lang w:val="kk-KZ"/>
              </w:rPr>
              <w:t>г/т: Тәуелдік жалғауының қолданылу аясы.</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 xml:space="preserve">«Қазақ тілі-Қазақстан Республикасының мемлекеттік тілі». </w:t>
            </w:r>
          </w:p>
          <w:p w:rsidR="00185015" w:rsidRPr="00532204" w:rsidRDefault="00185015" w:rsidP="00954251">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«Бәсекеге қабілетті маман болу </w:t>
            </w:r>
            <w:r>
              <w:rPr>
                <w:rFonts w:ascii="Times New Roman" w:hAnsi="Times New Roman"/>
                <w:sz w:val="24"/>
                <w:szCs w:val="24"/>
                <w:lang w:val="kk-KZ"/>
              </w:rPr>
              <w:t>-</w:t>
            </w:r>
            <w:r w:rsidRPr="00532204">
              <w:rPr>
                <w:rFonts w:ascii="Times New Roman" w:hAnsi="Times New Roman"/>
                <w:sz w:val="24"/>
                <w:szCs w:val="24"/>
                <w:lang w:val="kk-KZ"/>
              </w:rPr>
              <w:t>заман талабы».</w:t>
            </w:r>
          </w:p>
          <w:p w:rsidR="00185015" w:rsidRPr="00532204" w:rsidRDefault="00185015" w:rsidP="00954251">
            <w:pPr>
              <w:spacing w:after="0" w:line="240" w:lineRule="auto"/>
              <w:rPr>
                <w:rFonts w:ascii="Times New Roman" w:hAnsi="Times New Roman"/>
                <w:sz w:val="24"/>
                <w:szCs w:val="24"/>
                <w:lang w:val="kk-KZ"/>
              </w:rPr>
            </w:pPr>
          </w:p>
          <w:p w:rsidR="00185015" w:rsidRPr="00532204" w:rsidRDefault="00185015" w:rsidP="00954251">
            <w:pPr>
              <w:spacing w:after="0" w:line="240" w:lineRule="auto"/>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shd w:val="clear" w:color="auto" w:fill="auto"/>
          </w:tcPr>
          <w:p w:rsidR="00185015" w:rsidRPr="00532204" w:rsidRDefault="00185015" w:rsidP="00954251">
            <w:pPr>
              <w:spacing w:after="0" w:line="240" w:lineRule="auto"/>
              <w:ind w:left="405"/>
              <w:jc w:val="both"/>
              <w:rPr>
                <w:rFonts w:ascii="Times New Roman" w:hAnsi="Times New Roman"/>
                <w:i/>
                <w:sz w:val="24"/>
                <w:szCs w:val="24"/>
              </w:rPr>
            </w:pP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2</w:t>
            </w:r>
          </w:p>
        </w:tc>
        <w:tc>
          <w:tcPr>
            <w:tcW w:w="4004" w:type="dxa"/>
            <w:tcBorders>
              <w:top w:val="single" w:sz="4" w:space="0" w:color="auto"/>
              <w:left w:val="single" w:sz="4" w:space="0" w:color="auto"/>
              <w:bottom w:val="single" w:sz="4" w:space="0" w:color="auto"/>
              <w:right w:val="single" w:sz="4" w:space="0" w:color="auto"/>
            </w:tcBorders>
          </w:tcPr>
          <w:p w:rsidR="00185015" w:rsidRDefault="00185015" w:rsidP="00954251">
            <w:pPr>
              <w:spacing w:after="0" w:line="240" w:lineRule="auto"/>
              <w:rPr>
                <w:rFonts w:ascii="Times New Roman" w:hAnsi="Times New Roman"/>
                <w:sz w:val="24"/>
                <w:szCs w:val="24"/>
                <w:lang w:val="kk-KZ"/>
              </w:rPr>
            </w:pPr>
            <w:r w:rsidRPr="00532204">
              <w:rPr>
                <w:rFonts w:ascii="Times New Roman" w:hAnsi="Times New Roman"/>
                <w:sz w:val="24"/>
                <w:szCs w:val="24"/>
                <w:lang w:val="kk-KZ"/>
              </w:rPr>
              <w:t>г/т: Жіктік, көптік жалғаулары. Есімдік, оның түрлері.</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Pr>
                <w:rFonts w:ascii="Times New Roman" w:hAnsi="Times New Roman"/>
                <w:sz w:val="24"/>
                <w:szCs w:val="24"/>
                <w:lang w:val="kk-KZ"/>
              </w:rPr>
              <w:t>«Қазақстан дипломатиясының кезеңдері».</w:t>
            </w:r>
          </w:p>
          <w:p w:rsidR="00185015" w:rsidRDefault="00185015" w:rsidP="0095425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«Дипломатия әліппесінен».</w:t>
            </w:r>
          </w:p>
          <w:p w:rsidR="00185015" w:rsidRPr="00532204" w:rsidRDefault="00185015" w:rsidP="00954251">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 «Нота – дипломатиялық құжат». </w:t>
            </w:r>
          </w:p>
          <w:p w:rsidR="00185015" w:rsidRPr="00532204" w:rsidRDefault="00185015" w:rsidP="00954251">
            <w:pPr>
              <w:spacing w:after="0" w:line="240" w:lineRule="auto"/>
              <w:jc w:val="both"/>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185015" w:rsidRPr="00532204" w:rsidRDefault="00185015" w:rsidP="00954251">
            <w:pPr>
              <w:rPr>
                <w:rFonts w:ascii="Times New Roman" w:hAnsi="Times New Roman"/>
                <w:sz w:val="24"/>
                <w:szCs w:val="24"/>
                <w:lang w:val="kk-KZ"/>
              </w:rPr>
            </w:pPr>
            <w:r w:rsidRPr="00532204">
              <w:rPr>
                <w:rFonts w:ascii="Times New Roman" w:hAnsi="Times New Roman"/>
                <w:sz w:val="24"/>
                <w:szCs w:val="24"/>
                <w:lang w:val="kk-KZ"/>
              </w:rPr>
              <w:t>«Ұлттық кадрлар – мемлекет тірегі» пікір алмасу.</w:t>
            </w:r>
          </w:p>
          <w:p w:rsidR="00185015" w:rsidRPr="00532204" w:rsidRDefault="00185015" w:rsidP="00954251">
            <w:pPr>
              <w:spacing w:after="0" w:line="240" w:lineRule="auto"/>
              <w:rPr>
                <w:rFonts w:ascii="Times New Roman" w:hAnsi="Times New Roman"/>
                <w:i/>
                <w:sz w:val="24"/>
                <w:szCs w:val="24"/>
              </w:rPr>
            </w:pP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3</w:t>
            </w:r>
          </w:p>
          <w:p w:rsidR="00185015" w:rsidRPr="00532204" w:rsidRDefault="00185015" w:rsidP="00954251">
            <w:pPr>
              <w:spacing w:after="0" w:line="240" w:lineRule="auto"/>
              <w:jc w:val="center"/>
              <w:rPr>
                <w:rFonts w:ascii="Times New Roman" w:hAnsi="Times New Roman"/>
                <w:b/>
                <w:sz w:val="24"/>
                <w:szCs w:val="24"/>
              </w:rPr>
            </w:pPr>
          </w:p>
        </w:tc>
        <w:tc>
          <w:tcPr>
            <w:tcW w:w="4004" w:type="dxa"/>
            <w:tcBorders>
              <w:top w:val="single" w:sz="4" w:space="0" w:color="auto"/>
              <w:left w:val="single" w:sz="4" w:space="0" w:color="auto"/>
              <w:bottom w:val="single" w:sz="4" w:space="0" w:color="auto"/>
              <w:right w:val="single" w:sz="4" w:space="0" w:color="auto"/>
            </w:tcBorders>
          </w:tcPr>
          <w:p w:rsidR="00185015" w:rsidRDefault="00185015" w:rsidP="00954251">
            <w:pPr>
              <w:spacing w:after="0" w:line="240" w:lineRule="auto"/>
              <w:jc w:val="both"/>
              <w:rPr>
                <w:rFonts w:ascii="Times New Roman" w:hAnsi="Times New Roman"/>
                <w:sz w:val="24"/>
                <w:szCs w:val="24"/>
                <w:lang w:val="kk-KZ"/>
              </w:rPr>
            </w:pPr>
            <w:r>
              <w:rPr>
                <w:rFonts w:ascii="Times New Roman" w:hAnsi="Times New Roman"/>
                <w:sz w:val="24"/>
                <w:szCs w:val="24"/>
                <w:lang w:val="kk-KZ"/>
              </w:rPr>
              <w:t>г/т: Септік жалғауларының мағыналары, қолданысы.</w:t>
            </w:r>
          </w:p>
          <w:p w:rsidR="00185015" w:rsidRPr="00532204" w:rsidRDefault="00185015" w:rsidP="00954251">
            <w:pPr>
              <w:spacing w:after="0" w:line="240" w:lineRule="auto"/>
              <w:jc w:val="both"/>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 xml:space="preserve">Екі жақты және көпжақты дипломатиялық құжаттар. </w:t>
            </w:r>
          </w:p>
          <w:p w:rsidR="00185015" w:rsidRPr="00532204" w:rsidRDefault="00185015" w:rsidP="00954251">
            <w:pPr>
              <w:spacing w:after="0" w:line="240" w:lineRule="auto"/>
              <w:jc w:val="both"/>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185015" w:rsidRPr="008C57FC" w:rsidRDefault="00185015" w:rsidP="00954251">
            <w:pPr>
              <w:spacing w:after="0" w:line="240" w:lineRule="auto"/>
              <w:rPr>
                <w:rFonts w:ascii="Times New Roman" w:hAnsi="Times New Roman"/>
                <w:lang w:val="kk-KZ"/>
              </w:rPr>
            </w:pPr>
            <w:r w:rsidRPr="008C57FC">
              <w:rPr>
                <w:rFonts w:ascii="Times New Roman" w:hAnsi="Times New Roman"/>
                <w:lang w:val="kk-KZ"/>
              </w:rPr>
              <w:t>К</w:t>
            </w:r>
            <w:r w:rsidRPr="008C57FC">
              <w:rPr>
                <w:rFonts w:ascii="Times New Roman" w:hAnsi="Times New Roman" w:cs="Arial"/>
                <w:lang w:val="kk-KZ"/>
              </w:rPr>
              <w:t>ө</w:t>
            </w:r>
            <w:r w:rsidRPr="008C57FC">
              <w:rPr>
                <w:rFonts w:ascii="Times New Roman" w:hAnsi="Times New Roman" w:cs="Calibri"/>
                <w:lang w:val="kk-KZ"/>
              </w:rPr>
              <w:t xml:space="preserve">мекші есімдер, </w:t>
            </w:r>
            <w:r w:rsidRPr="008C57FC">
              <w:rPr>
                <w:rFonts w:ascii="Times New Roman" w:hAnsi="Times New Roman" w:cs="Arial"/>
                <w:lang w:val="kk-KZ"/>
              </w:rPr>
              <w:t>қ</w:t>
            </w:r>
            <w:r w:rsidRPr="008C57FC">
              <w:rPr>
                <w:rFonts w:ascii="Times New Roman" w:hAnsi="Times New Roman" w:cs="Calibri"/>
                <w:lang w:val="kk-KZ"/>
              </w:rPr>
              <w:t>олданылуы.</w:t>
            </w:r>
          </w:p>
          <w:p w:rsidR="00185015" w:rsidRPr="008C57FC" w:rsidRDefault="00185015" w:rsidP="00954251">
            <w:pPr>
              <w:tabs>
                <w:tab w:val="center" w:pos="1080"/>
              </w:tabs>
              <w:spacing w:after="0" w:line="240" w:lineRule="auto"/>
              <w:rPr>
                <w:rFonts w:ascii="Times New Roman" w:hAnsi="Times New Roman"/>
                <w:sz w:val="24"/>
                <w:szCs w:val="24"/>
              </w:rPr>
            </w:pPr>
            <w:r w:rsidRPr="008C57FC">
              <w:rPr>
                <w:rFonts w:ascii="Times New Roman" w:hAnsi="Times New Roman"/>
                <w:lang w:val="kk-KZ"/>
              </w:rPr>
              <w:t>«Мен таңдаған мамандық» тақырыбына эссе жазу.</w:t>
            </w:r>
          </w:p>
        </w:tc>
      </w:tr>
      <w:tr w:rsidR="00185015" w:rsidRPr="00532204" w:rsidTr="0095425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2-тақырыптық блок</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p w:rsidR="00185015" w:rsidRPr="00532204" w:rsidRDefault="00185015" w:rsidP="00954251">
            <w:pPr>
              <w:jc w:val="center"/>
              <w:rPr>
                <w:rFonts w:ascii="Times New Roman" w:hAnsi="Times New Roman"/>
                <w:b/>
                <w:sz w:val="24"/>
                <w:szCs w:val="24"/>
                <w:lang w:val="kk-KZ"/>
              </w:rPr>
            </w:pPr>
            <w:r w:rsidRPr="00532204">
              <w:rPr>
                <w:rFonts w:ascii="Times New Roman" w:hAnsi="Times New Roman"/>
                <w:b/>
                <w:bCs/>
                <w:sz w:val="24"/>
                <w:szCs w:val="24"/>
                <w:lang w:val="kk-KZ" w:eastAsia="zh-CN"/>
              </w:rPr>
              <w:lastRenderedPageBreak/>
              <w:t>Мемлекетаралық келісім</w:t>
            </w: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lastRenderedPageBreak/>
              <w:t>4</w:t>
            </w:r>
          </w:p>
        </w:tc>
        <w:tc>
          <w:tcPr>
            <w:tcW w:w="4004" w:type="dxa"/>
            <w:tcBorders>
              <w:top w:val="single" w:sz="4" w:space="0" w:color="auto"/>
              <w:left w:val="single" w:sz="4" w:space="0" w:color="auto"/>
              <w:bottom w:val="single" w:sz="4" w:space="0" w:color="auto"/>
              <w:right w:val="single" w:sz="4" w:space="0" w:color="auto"/>
            </w:tcBorders>
          </w:tcPr>
          <w:p w:rsidR="00185015" w:rsidRPr="00050A68" w:rsidRDefault="00185015" w:rsidP="00954251">
            <w:pPr>
              <w:rPr>
                <w:rFonts w:ascii="Times New Roman" w:hAnsi="Times New Roman"/>
                <w:lang w:val="kk-KZ"/>
              </w:rPr>
            </w:pPr>
            <w:r>
              <w:rPr>
                <w:rFonts w:ascii="Times New Roman" w:hAnsi="Times New Roman"/>
                <w:sz w:val="24"/>
                <w:szCs w:val="24"/>
                <w:lang w:val="kk-KZ"/>
              </w:rPr>
              <w:t xml:space="preserve">г/т: </w:t>
            </w:r>
            <w:r w:rsidRPr="00C9323B">
              <w:rPr>
                <w:lang w:val="kk-KZ"/>
              </w:rPr>
              <w:t xml:space="preserve"> </w:t>
            </w:r>
            <w:r w:rsidRPr="00E60512">
              <w:rPr>
                <w:rFonts w:ascii="Times New Roman" w:hAnsi="Times New Roman"/>
                <w:lang w:val="kk-KZ"/>
              </w:rPr>
              <w:t>Салыстыру құрылымдары.</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Мәдени ынтымақтастық туралы келісім.</w:t>
            </w:r>
          </w:p>
          <w:p w:rsidR="00185015" w:rsidRPr="00532204" w:rsidRDefault="00185015" w:rsidP="00954251">
            <w:pPr>
              <w:spacing w:after="0" w:line="240" w:lineRule="auto"/>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pStyle w:val="Default"/>
              <w:ind w:left="113" w:right="113"/>
              <w:jc w:val="both"/>
              <w:rPr>
                <w:rFonts w:ascii="Times New Roman" w:hAnsi="Times New Roman" w:cs="Times New Roman"/>
                <w:color w:val="auto"/>
                <w:lang w:val="kk-KZ"/>
              </w:rPr>
            </w:pPr>
          </w:p>
          <w:p w:rsidR="00185015" w:rsidRPr="00532204" w:rsidRDefault="00185015" w:rsidP="00954251">
            <w:pPr>
              <w:spacing w:after="0" w:line="240" w:lineRule="auto"/>
              <w:ind w:left="405" w:right="113"/>
              <w:jc w:val="both"/>
              <w:rPr>
                <w:rFonts w:ascii="Times New Roman" w:hAnsi="Times New Roman"/>
                <w:sz w:val="24"/>
                <w:szCs w:val="24"/>
                <w:lang w:val="kk-KZ"/>
              </w:rPr>
            </w:pPr>
            <w:r w:rsidRPr="00532204">
              <w:rPr>
                <w:rFonts w:ascii="Times New Roman" w:hAnsi="Times New Roman"/>
                <w:sz w:val="24"/>
                <w:szCs w:val="24"/>
                <w:lang w:val="kk-KZ"/>
              </w:rPr>
              <w:t>Дипломатиялық протокол. Дипломатиялық этикет. (презентация дайындау 112-116 бб.)</w:t>
            </w:r>
          </w:p>
          <w:p w:rsidR="00185015" w:rsidRPr="00532204" w:rsidRDefault="00185015" w:rsidP="00954251">
            <w:pPr>
              <w:tabs>
                <w:tab w:val="center" w:pos="1080"/>
              </w:tabs>
              <w:spacing w:after="0" w:line="240" w:lineRule="auto"/>
              <w:rPr>
                <w:rFonts w:ascii="Times New Roman" w:hAnsi="Times New Roman"/>
                <w:sz w:val="24"/>
                <w:szCs w:val="24"/>
                <w:lang w:val="kk-KZ"/>
              </w:rPr>
            </w:pPr>
          </w:p>
          <w:p w:rsidR="00185015" w:rsidRPr="00532204" w:rsidRDefault="00185015" w:rsidP="00954251">
            <w:pPr>
              <w:spacing w:after="0" w:line="240" w:lineRule="auto"/>
              <w:jc w:val="both"/>
              <w:rPr>
                <w:rFonts w:ascii="Times New Roman" w:hAnsi="Times New Roman"/>
                <w:b/>
                <w:sz w:val="24"/>
                <w:szCs w:val="24"/>
                <w:lang w:val="kk-KZ"/>
              </w:rPr>
            </w:pP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5</w:t>
            </w:r>
          </w:p>
        </w:tc>
        <w:tc>
          <w:tcPr>
            <w:tcW w:w="4004" w:type="dxa"/>
            <w:tcBorders>
              <w:top w:val="single" w:sz="4" w:space="0" w:color="auto"/>
              <w:left w:val="single" w:sz="4" w:space="0" w:color="auto"/>
              <w:bottom w:val="single" w:sz="4" w:space="0" w:color="auto"/>
              <w:right w:val="single" w:sz="4" w:space="0" w:color="auto"/>
            </w:tcBorders>
          </w:tcPr>
          <w:p w:rsidR="00185015" w:rsidRPr="00E60512" w:rsidRDefault="00185015" w:rsidP="00954251">
            <w:pPr>
              <w:rPr>
                <w:rFonts w:ascii="Times New Roman" w:hAnsi="Times New Roman"/>
                <w:lang w:val="kk-KZ"/>
              </w:rPr>
            </w:pPr>
            <w:r>
              <w:rPr>
                <w:rFonts w:ascii="Times New Roman" w:hAnsi="Times New Roman"/>
                <w:sz w:val="24"/>
                <w:szCs w:val="24"/>
                <w:lang w:val="kk-KZ"/>
              </w:rPr>
              <w:t>г/т:</w:t>
            </w:r>
            <w:r w:rsidRPr="00C9323B">
              <w:rPr>
                <w:lang w:val="kk-KZ"/>
              </w:rPr>
              <w:t xml:space="preserve"> </w:t>
            </w:r>
            <w:r w:rsidRPr="00E60512">
              <w:rPr>
                <w:rFonts w:ascii="Times New Roman" w:hAnsi="Times New Roman"/>
                <w:lang w:val="kk-KZ"/>
              </w:rPr>
              <w:t>Мезгіл мәнді құрылымдар.</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Pr>
                <w:rFonts w:ascii="Times New Roman" w:hAnsi="Times New Roman"/>
                <w:sz w:val="24"/>
                <w:szCs w:val="24"/>
                <w:lang w:val="kk-KZ"/>
              </w:rPr>
              <w:t xml:space="preserve">Келісім. </w:t>
            </w:r>
            <w:r w:rsidRPr="00532204">
              <w:rPr>
                <w:rFonts w:ascii="Times New Roman" w:hAnsi="Times New Roman"/>
                <w:sz w:val="24"/>
                <w:szCs w:val="24"/>
                <w:lang w:val="kk-KZ"/>
              </w:rPr>
              <w:t>Сенім грамоталары. Кері шақыру грамоталары.</w:t>
            </w:r>
          </w:p>
          <w:p w:rsidR="00185015" w:rsidRPr="00532204" w:rsidRDefault="00185015" w:rsidP="00954251">
            <w:pPr>
              <w:spacing w:after="0" w:line="240" w:lineRule="auto"/>
              <w:rPr>
                <w:rFonts w:ascii="Times New Roman" w:hAnsi="Times New Roman"/>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pStyle w:val="Default"/>
              <w:ind w:left="405" w:right="113"/>
              <w:jc w:val="both"/>
              <w:rPr>
                <w:rFonts w:ascii="Times New Roman" w:hAnsi="Times New Roman" w:cs="Times New Roman"/>
                <w:b/>
              </w:rPr>
            </w:pPr>
            <w:r w:rsidRPr="00532204">
              <w:rPr>
                <w:rFonts w:ascii="Times New Roman" w:hAnsi="Times New Roman" w:cs="Times New Roman"/>
                <w:lang w:val="kk-KZ"/>
              </w:rPr>
              <w:t xml:space="preserve"> </w:t>
            </w:r>
            <w:r>
              <w:rPr>
                <w:rFonts w:ascii="Times New Roman" w:hAnsi="Times New Roman" w:cs="Times New Roman"/>
                <w:lang w:val="kk-KZ"/>
              </w:rPr>
              <w:t>Дипломатиялық хат-хабар алысудағы құжат үлгілері.</w:t>
            </w:r>
          </w:p>
        </w:tc>
      </w:tr>
      <w:tr w:rsidR="00185015" w:rsidRPr="00532204" w:rsidTr="0095425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3-тақырыптық блок </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Дипломат келбеті </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tc>
      </w:tr>
      <w:tr w:rsidR="00185015" w:rsidRPr="00185015" w:rsidTr="00954251">
        <w:trPr>
          <w:trHeight w:val="1663"/>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6</w:t>
            </w:r>
          </w:p>
        </w:tc>
        <w:tc>
          <w:tcPr>
            <w:tcW w:w="4004"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rPr>
                <w:rFonts w:ascii="Times New Roman" w:hAnsi="Times New Roman"/>
                <w:bCs/>
                <w:sz w:val="24"/>
                <w:szCs w:val="24"/>
                <w:lang w:val="kk-KZ" w:eastAsia="zh-CN"/>
              </w:rPr>
            </w:pPr>
            <w:r w:rsidRPr="00E60512">
              <w:rPr>
                <w:rFonts w:ascii="Times New Roman" w:hAnsi="Times New Roman"/>
                <w:lang w:val="kk-KZ"/>
              </w:rPr>
              <w:t xml:space="preserve">г/т: </w:t>
            </w:r>
            <w:r w:rsidRPr="001915F4">
              <w:rPr>
                <w:rFonts w:ascii="Times New Roman" w:hAnsi="Times New Roman"/>
                <w:lang w:val="kk-KZ"/>
              </w:rPr>
              <w:t>Анықтауыштық қатынастың берілуі</w:t>
            </w:r>
            <w:r>
              <w:rPr>
                <w:rFonts w:ascii="Times New Roman" w:hAnsi="Times New Roman"/>
                <w:bCs/>
                <w:sz w:val="24"/>
                <w:szCs w:val="24"/>
                <w:lang w:val="kk-KZ" w:eastAsia="zh-CN"/>
              </w:rPr>
              <w:t xml:space="preserve"> Мәтін: </w:t>
            </w:r>
            <w:r w:rsidRPr="00532204">
              <w:rPr>
                <w:rFonts w:ascii="Times New Roman" w:hAnsi="Times New Roman"/>
                <w:sz w:val="24"/>
                <w:szCs w:val="24"/>
                <w:lang w:val="kk-KZ"/>
              </w:rPr>
              <w:t>Қазақтың тұңғыш Өкілетті және Төтенше Елшісі.</w:t>
            </w:r>
            <w:r w:rsidRPr="00532204">
              <w:rPr>
                <w:rFonts w:ascii="Times New Roman" w:hAnsi="Times New Roman"/>
                <w:bCs/>
                <w:sz w:val="24"/>
                <w:szCs w:val="24"/>
                <w:lang w:val="kk-KZ" w:eastAsia="zh-CN"/>
              </w:rPr>
              <w:t xml:space="preserve"> Қазақстан Республикасының дипломаттары.</w:t>
            </w:r>
          </w:p>
          <w:p w:rsidR="00185015" w:rsidRPr="00E60512" w:rsidRDefault="00185015" w:rsidP="00954251">
            <w:pPr>
              <w:rPr>
                <w:rFonts w:ascii="Times New Roman" w:hAnsi="Times New Roman"/>
                <w:lang w:val="kk-KZ"/>
              </w:rPr>
            </w:pPr>
          </w:p>
          <w:p w:rsidR="00185015" w:rsidRPr="00532204" w:rsidRDefault="00185015" w:rsidP="00954251">
            <w:pPr>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left="405" w:right="113"/>
              <w:jc w:val="both"/>
              <w:rPr>
                <w:rFonts w:ascii="Times New Roman" w:hAnsi="Times New Roman"/>
                <w:b/>
                <w:sz w:val="24"/>
                <w:szCs w:val="24"/>
                <w:lang w:val="kk-KZ"/>
              </w:rPr>
            </w:pPr>
            <w:r w:rsidRPr="00532204">
              <w:rPr>
                <w:rFonts w:ascii="Times New Roman" w:hAnsi="Times New Roman"/>
                <w:b/>
                <w:sz w:val="24"/>
                <w:szCs w:val="24"/>
                <w:lang w:val="kk-KZ"/>
              </w:rPr>
              <w:t xml:space="preserve"> </w:t>
            </w:r>
          </w:p>
          <w:p w:rsidR="00185015" w:rsidRPr="00532204" w:rsidRDefault="00185015" w:rsidP="00954251">
            <w:pPr>
              <w:spacing w:after="0" w:line="240" w:lineRule="auto"/>
              <w:ind w:left="405" w:right="113"/>
              <w:jc w:val="both"/>
              <w:rPr>
                <w:rFonts w:ascii="Times New Roman" w:hAnsi="Times New Roman"/>
                <w:sz w:val="24"/>
                <w:szCs w:val="24"/>
                <w:lang w:val="kk-KZ"/>
              </w:rPr>
            </w:pPr>
            <w:r w:rsidRPr="00532204">
              <w:rPr>
                <w:rFonts w:ascii="Times New Roman" w:hAnsi="Times New Roman"/>
                <w:b/>
                <w:sz w:val="24"/>
                <w:szCs w:val="24"/>
                <w:lang w:val="kk-KZ"/>
              </w:rPr>
              <w:t>«</w:t>
            </w:r>
            <w:r w:rsidRPr="00532204">
              <w:rPr>
                <w:rFonts w:ascii="Times New Roman" w:hAnsi="Times New Roman"/>
                <w:sz w:val="24"/>
                <w:szCs w:val="24"/>
                <w:lang w:val="kk-KZ"/>
              </w:rPr>
              <w:t>Дипломатиялық келіссөздер» (дөңгелек үстел өткізу).</w:t>
            </w:r>
          </w:p>
        </w:tc>
      </w:tr>
      <w:tr w:rsidR="00185015" w:rsidRPr="0018501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7</w:t>
            </w:r>
          </w:p>
        </w:tc>
        <w:tc>
          <w:tcPr>
            <w:tcW w:w="4004" w:type="dxa"/>
            <w:tcBorders>
              <w:top w:val="single" w:sz="4" w:space="0" w:color="auto"/>
              <w:left w:val="single" w:sz="4" w:space="0" w:color="auto"/>
              <w:bottom w:val="single" w:sz="4" w:space="0" w:color="auto"/>
              <w:right w:val="single" w:sz="4" w:space="0" w:color="auto"/>
            </w:tcBorders>
          </w:tcPr>
          <w:p w:rsidR="00185015" w:rsidRPr="001915F4" w:rsidRDefault="00185015" w:rsidP="00954251">
            <w:pPr>
              <w:rPr>
                <w:rFonts w:ascii="Times New Roman" w:hAnsi="Times New Roman"/>
                <w:lang w:val="kk-KZ"/>
              </w:rPr>
            </w:pPr>
            <w:r w:rsidRPr="00532204">
              <w:rPr>
                <w:rFonts w:ascii="Times New Roman" w:hAnsi="Times New Roman"/>
                <w:bCs/>
                <w:sz w:val="24"/>
                <w:szCs w:val="24"/>
                <w:lang w:val="kk-KZ" w:eastAsia="zh-CN"/>
              </w:rPr>
              <w:t xml:space="preserve"> </w:t>
            </w:r>
            <w:r w:rsidRPr="00C9323B">
              <w:rPr>
                <w:lang w:val="kk-KZ"/>
              </w:rPr>
              <w:t xml:space="preserve"> </w:t>
            </w:r>
            <w:r w:rsidRPr="001915F4">
              <w:rPr>
                <w:rFonts w:ascii="Times New Roman" w:hAnsi="Times New Roman"/>
                <w:lang w:val="kk-KZ"/>
              </w:rPr>
              <w:t>г/т:  Қажеттілік мағынасының берілуі.</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Елшілік. Елшінің негізгі міндеттері.</w:t>
            </w:r>
          </w:p>
          <w:p w:rsidR="00185015" w:rsidRPr="00532204" w:rsidRDefault="00185015" w:rsidP="00954251">
            <w:pPr>
              <w:spacing w:after="0" w:line="240" w:lineRule="auto"/>
              <w:rPr>
                <w:rFonts w:ascii="Times New Roman" w:hAnsi="Times New Roman"/>
                <w:bCs/>
                <w:sz w:val="24"/>
                <w:szCs w:val="24"/>
                <w:lang w:val="kk-KZ" w:eastAsia="zh-CN"/>
              </w:rPr>
            </w:pPr>
            <w:r w:rsidRPr="00532204">
              <w:rPr>
                <w:rFonts w:ascii="Times New Roman" w:hAnsi="Times New Roman"/>
                <w:sz w:val="24"/>
                <w:szCs w:val="24"/>
                <w:lang w:val="kk-KZ"/>
              </w:rPr>
              <w:t>Дипломатиялық қабылдаулар. (презентация дайындау).</w:t>
            </w:r>
            <w:r w:rsidRPr="00532204">
              <w:rPr>
                <w:rFonts w:ascii="Times New Roman" w:hAnsi="Times New Roman"/>
                <w:bCs/>
                <w:sz w:val="24"/>
                <w:szCs w:val="24"/>
                <w:lang w:val="kk-KZ" w:eastAsia="zh-CN"/>
              </w:rPr>
              <w:t xml:space="preserve"> </w:t>
            </w:r>
          </w:p>
          <w:p w:rsidR="00185015" w:rsidRPr="00532204" w:rsidRDefault="00185015" w:rsidP="00954251">
            <w:pPr>
              <w:spacing w:after="0" w:line="240" w:lineRule="auto"/>
              <w:rPr>
                <w:rFonts w:ascii="Times New Roman" w:hAnsi="Times New Roman"/>
                <w:b/>
                <w:sz w:val="24"/>
                <w:szCs w:val="24"/>
                <w:lang w:val="kk-KZ"/>
              </w:rPr>
            </w:pPr>
            <w:r w:rsidRPr="00532204">
              <w:rPr>
                <w:rFonts w:ascii="Times New Roman" w:hAnsi="Times New Roman"/>
                <w:b/>
                <w:bCs/>
                <w:sz w:val="24"/>
                <w:szCs w:val="24"/>
                <w:lang w:val="kk-KZ" w:eastAsia="zh-CN"/>
              </w:rPr>
              <w:t>Аралық бақылау</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Default="00185015" w:rsidP="00954251">
            <w:pPr>
              <w:pStyle w:val="Default"/>
              <w:ind w:left="405" w:right="113"/>
              <w:jc w:val="both"/>
              <w:rPr>
                <w:rFonts w:ascii="Times New Roman" w:hAnsi="Times New Roman" w:cs="Times New Roman"/>
                <w:lang w:val="kk-KZ"/>
              </w:rPr>
            </w:pPr>
            <w:r>
              <w:rPr>
                <w:rFonts w:ascii="Times New Roman" w:hAnsi="Times New Roman" w:cs="Times New Roman"/>
                <w:lang w:val="kk-KZ"/>
              </w:rPr>
              <w:t>«</w:t>
            </w:r>
            <w:r w:rsidRPr="00C752AB">
              <w:rPr>
                <w:rFonts w:ascii="Times New Roman" w:hAnsi="Times New Roman" w:cs="Times New Roman"/>
                <w:lang w:val="kk-KZ"/>
              </w:rPr>
              <w:t>Қазақтың әйгілі елшілері</w:t>
            </w:r>
            <w:r>
              <w:rPr>
                <w:rFonts w:ascii="Times New Roman" w:hAnsi="Times New Roman" w:cs="Times New Roman"/>
                <w:lang w:val="kk-KZ"/>
              </w:rPr>
              <w:t>»</w:t>
            </w:r>
          </w:p>
          <w:p w:rsidR="00185015" w:rsidRPr="00C752AB" w:rsidRDefault="00185015" w:rsidP="00954251">
            <w:pPr>
              <w:pStyle w:val="Default"/>
              <w:ind w:left="405" w:right="113"/>
              <w:jc w:val="both"/>
              <w:rPr>
                <w:rFonts w:ascii="Times New Roman" w:hAnsi="Times New Roman" w:cs="Times New Roman"/>
                <w:lang w:val="kk-KZ"/>
              </w:rPr>
            </w:pPr>
            <w:r>
              <w:rPr>
                <w:rFonts w:ascii="Times New Roman" w:hAnsi="Times New Roman" w:cs="Times New Roman"/>
                <w:lang w:val="kk-KZ"/>
              </w:rPr>
              <w:t>(презентация дайындау).</w:t>
            </w:r>
          </w:p>
        </w:tc>
      </w:tr>
      <w:tr w:rsidR="00185015" w:rsidRPr="0018501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p>
        </w:tc>
        <w:tc>
          <w:tcPr>
            <w:tcW w:w="4004" w:type="dxa"/>
            <w:tcBorders>
              <w:top w:val="single" w:sz="4" w:space="0" w:color="auto"/>
              <w:left w:val="single" w:sz="4" w:space="0" w:color="auto"/>
              <w:bottom w:val="single" w:sz="4" w:space="0" w:color="auto"/>
              <w:right w:val="single" w:sz="4" w:space="0" w:color="auto"/>
            </w:tcBorders>
          </w:tcPr>
          <w:p w:rsidR="00185015" w:rsidRPr="00E60512" w:rsidRDefault="00185015" w:rsidP="00954251">
            <w:pPr>
              <w:spacing w:after="0" w:line="240" w:lineRule="auto"/>
              <w:rPr>
                <w:rFonts w:ascii="Times New Roman" w:hAnsi="Times New Roman"/>
                <w:b/>
                <w:bCs/>
                <w:sz w:val="24"/>
                <w:szCs w:val="24"/>
                <w:lang w:val="kk-KZ" w:eastAsia="zh-CN"/>
              </w:rPr>
            </w:pPr>
            <w:r w:rsidRPr="00E60512">
              <w:rPr>
                <w:rFonts w:ascii="Times New Roman" w:hAnsi="Times New Roman"/>
                <w:b/>
                <w:bCs/>
                <w:sz w:val="24"/>
                <w:szCs w:val="24"/>
                <w:lang w:val="kk-KZ" w:eastAsia="zh-CN"/>
              </w:rPr>
              <w:t>СӨЖ</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p>
        </w:tc>
        <w:tc>
          <w:tcPr>
            <w:tcW w:w="4631" w:type="dxa"/>
            <w:tcBorders>
              <w:top w:val="single" w:sz="4" w:space="0" w:color="auto"/>
              <w:left w:val="single" w:sz="4" w:space="0" w:color="auto"/>
              <w:bottom w:val="single" w:sz="4" w:space="0" w:color="auto"/>
              <w:right w:val="single" w:sz="4" w:space="0" w:color="auto"/>
            </w:tcBorders>
          </w:tcPr>
          <w:p w:rsidR="00185015" w:rsidRPr="00E60512" w:rsidRDefault="00185015" w:rsidP="00954251">
            <w:pPr>
              <w:jc w:val="both"/>
              <w:rPr>
                <w:rFonts w:ascii="Times New Roman" w:hAnsi="Times New Roman"/>
                <w:lang w:val="kk-KZ"/>
              </w:rPr>
            </w:pPr>
            <w:r>
              <w:rPr>
                <w:rFonts w:ascii="Times New Roman" w:hAnsi="Times New Roman"/>
                <w:lang w:val="kk-KZ"/>
              </w:rPr>
              <w:t xml:space="preserve">      </w:t>
            </w:r>
            <w:r w:rsidRPr="00E60512">
              <w:rPr>
                <w:rFonts w:ascii="Times New Roman" w:hAnsi="Times New Roman"/>
                <w:lang w:val="kk-KZ"/>
              </w:rPr>
              <w:t>Эссенің жазылу ерекшеліктері.</w:t>
            </w:r>
          </w:p>
          <w:p w:rsidR="00185015" w:rsidRPr="00532204" w:rsidRDefault="00185015" w:rsidP="00954251">
            <w:pPr>
              <w:pStyle w:val="Default"/>
              <w:ind w:left="405" w:right="113"/>
              <w:jc w:val="both"/>
              <w:rPr>
                <w:rFonts w:ascii="Times New Roman" w:hAnsi="Times New Roman" w:cs="Times New Roman"/>
                <w:b/>
                <w:lang w:val="kk-KZ"/>
              </w:rPr>
            </w:pPr>
            <w:r w:rsidRPr="00E60512">
              <w:rPr>
                <w:rFonts w:ascii="Times New Roman" w:hAnsi="Times New Roman" w:cs="Times New Roman"/>
                <w:lang w:val="kk-KZ"/>
              </w:rPr>
              <w:t>Еркін тақырыпта эссе жазу.</w:t>
            </w:r>
          </w:p>
        </w:tc>
      </w:tr>
      <w:tr w:rsidR="00185015" w:rsidRPr="00532204" w:rsidTr="0095425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4-тақырыптық блок  </w:t>
            </w:r>
          </w:p>
          <w:p w:rsidR="00185015" w:rsidRPr="00532204" w:rsidRDefault="00185015" w:rsidP="00954251">
            <w:pPr>
              <w:jc w:val="center"/>
              <w:rPr>
                <w:rFonts w:ascii="Times New Roman" w:hAnsi="Times New Roman"/>
                <w:b/>
                <w:sz w:val="24"/>
                <w:szCs w:val="24"/>
                <w:lang w:val="kk-KZ"/>
              </w:rPr>
            </w:pPr>
            <w:r w:rsidRPr="00532204">
              <w:rPr>
                <w:rFonts w:ascii="Times New Roman" w:hAnsi="Times New Roman"/>
                <w:b/>
                <w:bCs/>
                <w:sz w:val="24"/>
                <w:szCs w:val="24"/>
                <w:lang w:val="kk-KZ" w:eastAsia="zh-CN"/>
              </w:rPr>
              <w:t>Халықаралық қ</w:t>
            </w:r>
            <w:r>
              <w:rPr>
                <w:rFonts w:ascii="Times New Roman" w:hAnsi="Times New Roman"/>
                <w:b/>
                <w:bCs/>
                <w:sz w:val="24"/>
                <w:szCs w:val="24"/>
                <w:lang w:val="kk-KZ" w:eastAsia="zh-CN"/>
              </w:rPr>
              <w:t>атынастар</w:t>
            </w:r>
            <w:r w:rsidRPr="00532204">
              <w:rPr>
                <w:rFonts w:ascii="Times New Roman" w:hAnsi="Times New Roman"/>
                <w:b/>
                <w:sz w:val="24"/>
                <w:szCs w:val="24"/>
                <w:lang w:val="kk-KZ"/>
              </w:rPr>
              <w:t xml:space="preserve">  </w:t>
            </w:r>
          </w:p>
        </w:tc>
      </w:tr>
      <w:tr w:rsidR="00185015" w:rsidRPr="0018501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8</w:t>
            </w:r>
          </w:p>
        </w:tc>
        <w:tc>
          <w:tcPr>
            <w:tcW w:w="4004" w:type="dxa"/>
            <w:tcBorders>
              <w:top w:val="single" w:sz="4" w:space="0" w:color="auto"/>
              <w:left w:val="single" w:sz="4" w:space="0" w:color="auto"/>
              <w:bottom w:val="single" w:sz="4" w:space="0" w:color="auto"/>
              <w:right w:val="single" w:sz="4" w:space="0" w:color="auto"/>
            </w:tcBorders>
          </w:tcPr>
          <w:p w:rsidR="00185015" w:rsidRDefault="00185015" w:rsidP="00954251">
            <w:pPr>
              <w:spacing w:after="0" w:line="240" w:lineRule="auto"/>
              <w:rPr>
                <w:rFonts w:ascii="Times New Roman" w:hAnsi="Times New Roman"/>
                <w:lang w:val="kk-KZ"/>
              </w:rPr>
            </w:pPr>
            <w:r w:rsidRPr="00D614DF">
              <w:rPr>
                <w:rFonts w:ascii="Times New Roman" w:hAnsi="Times New Roman"/>
                <w:lang w:val="kk-KZ"/>
              </w:rPr>
              <w:t>г/т: Шарт мәнді құрылымдар.</w:t>
            </w:r>
          </w:p>
          <w:p w:rsidR="00185015"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Халықаралық қ</w:t>
            </w:r>
            <w:r>
              <w:rPr>
                <w:rFonts w:ascii="Times New Roman" w:hAnsi="Times New Roman"/>
                <w:sz w:val="24"/>
                <w:szCs w:val="24"/>
                <w:lang w:val="kk-KZ"/>
              </w:rPr>
              <w:t>атынастар</w:t>
            </w:r>
            <w:r w:rsidRPr="00532204">
              <w:rPr>
                <w:rFonts w:ascii="Times New Roman" w:hAnsi="Times New Roman"/>
                <w:sz w:val="24"/>
                <w:szCs w:val="24"/>
                <w:lang w:val="kk-KZ"/>
              </w:rPr>
              <w:t>.</w:t>
            </w:r>
          </w:p>
          <w:p w:rsidR="00185015" w:rsidRPr="00532204" w:rsidRDefault="00185015" w:rsidP="00954251">
            <w:pPr>
              <w:spacing w:after="0" w:line="240" w:lineRule="auto"/>
              <w:rPr>
                <w:rFonts w:ascii="Times New Roman" w:hAnsi="Times New Roman"/>
                <w:b/>
                <w:sz w:val="24"/>
                <w:szCs w:val="24"/>
                <w:lang w:val="kk-KZ"/>
              </w:rPr>
            </w:pPr>
            <w:r>
              <w:rPr>
                <w:rFonts w:ascii="Times New Roman" w:hAnsi="Times New Roman"/>
                <w:sz w:val="24"/>
                <w:szCs w:val="24"/>
                <w:lang w:val="kk-KZ"/>
              </w:rPr>
              <w:t>Мемлекеттік шекара туралы түсінік.</w:t>
            </w:r>
            <w:r w:rsidRPr="00532204">
              <w:rPr>
                <w:rFonts w:ascii="Times New Roman" w:hAnsi="Times New Roman"/>
                <w:sz w:val="24"/>
                <w:szCs w:val="24"/>
                <w:lang w:val="kk-KZ"/>
              </w:rPr>
              <w:t xml:space="preserve"> </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left="720" w:right="113"/>
              <w:jc w:val="both"/>
              <w:rPr>
                <w:rFonts w:ascii="Times New Roman" w:hAnsi="Times New Roman"/>
                <w:b/>
                <w:sz w:val="24"/>
                <w:szCs w:val="24"/>
                <w:lang w:val="kk-KZ"/>
              </w:rPr>
            </w:pPr>
            <w:r w:rsidRPr="00532204">
              <w:rPr>
                <w:rFonts w:ascii="Times New Roman" w:hAnsi="Times New Roman"/>
                <w:sz w:val="24"/>
                <w:szCs w:val="24"/>
                <w:lang w:val="kk-KZ"/>
              </w:rPr>
              <w:t xml:space="preserve"> </w:t>
            </w:r>
            <w:r>
              <w:rPr>
                <w:rFonts w:ascii="Times New Roman" w:hAnsi="Times New Roman"/>
                <w:sz w:val="24"/>
                <w:szCs w:val="24"/>
                <w:lang w:val="kk-KZ"/>
              </w:rPr>
              <w:t>Қазақстанның Еуропа елдерімен қарым-қатынасы туралы пікіралмасу.</w:t>
            </w:r>
          </w:p>
          <w:p w:rsidR="00185015" w:rsidRPr="00532204" w:rsidRDefault="00185015" w:rsidP="00954251">
            <w:pPr>
              <w:spacing w:after="0" w:line="240" w:lineRule="auto"/>
              <w:ind w:left="405" w:right="113"/>
              <w:jc w:val="both"/>
              <w:rPr>
                <w:rFonts w:ascii="Times New Roman" w:hAnsi="Times New Roman"/>
                <w:sz w:val="24"/>
                <w:szCs w:val="24"/>
                <w:lang w:val="kk-KZ"/>
              </w:rPr>
            </w:pPr>
            <w:r w:rsidRPr="00532204">
              <w:rPr>
                <w:rFonts w:ascii="Times New Roman" w:hAnsi="Times New Roman"/>
                <w:sz w:val="24"/>
                <w:szCs w:val="24"/>
                <w:lang w:val="kk-KZ"/>
              </w:rPr>
              <w:t xml:space="preserve"> </w:t>
            </w:r>
          </w:p>
          <w:p w:rsidR="00185015" w:rsidRPr="00532204" w:rsidRDefault="00185015" w:rsidP="00954251">
            <w:pPr>
              <w:pStyle w:val="Default"/>
              <w:ind w:left="405" w:right="113"/>
              <w:jc w:val="both"/>
              <w:rPr>
                <w:rFonts w:ascii="Times New Roman" w:hAnsi="Times New Roman" w:cs="Times New Roman"/>
                <w:b/>
                <w:lang w:val="kk-KZ"/>
              </w:rPr>
            </w:pPr>
          </w:p>
        </w:tc>
      </w:tr>
      <w:tr w:rsidR="00185015" w:rsidRPr="0018501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9</w:t>
            </w:r>
          </w:p>
        </w:tc>
        <w:tc>
          <w:tcPr>
            <w:tcW w:w="4004" w:type="dxa"/>
            <w:tcBorders>
              <w:top w:val="single" w:sz="4" w:space="0" w:color="auto"/>
              <w:left w:val="single" w:sz="4" w:space="0" w:color="auto"/>
              <w:bottom w:val="single" w:sz="4" w:space="0" w:color="auto"/>
              <w:right w:val="single" w:sz="4" w:space="0" w:color="auto"/>
            </w:tcBorders>
          </w:tcPr>
          <w:p w:rsidR="00185015" w:rsidRPr="00D614DF" w:rsidRDefault="00185015" w:rsidP="00954251">
            <w:pPr>
              <w:jc w:val="both"/>
              <w:rPr>
                <w:rFonts w:ascii="Times New Roman" w:hAnsi="Times New Roman"/>
                <w:lang w:val="kk-KZ"/>
              </w:rPr>
            </w:pPr>
            <w:r w:rsidRPr="00D614DF">
              <w:rPr>
                <w:rFonts w:ascii="Times New Roman" w:hAnsi="Times New Roman"/>
                <w:lang w:val="kk-KZ"/>
              </w:rPr>
              <w:t>г/т: Күрделі сөйлем құраудағы жалғаулықтардың рөлі мен маңызы.</w:t>
            </w:r>
          </w:p>
          <w:p w:rsidR="00185015" w:rsidRPr="00532204" w:rsidRDefault="00185015" w:rsidP="00954251">
            <w:pPr>
              <w:spacing w:after="0" w:line="240" w:lineRule="auto"/>
              <w:rPr>
                <w:rFonts w:ascii="Times New Roman" w:hAnsi="Times New Roman"/>
                <w:bCs/>
                <w:sz w:val="24"/>
                <w:szCs w:val="24"/>
                <w:lang w:val="kk-KZ" w:eastAsia="zh-CN"/>
              </w:rPr>
            </w:pPr>
            <w:r>
              <w:rPr>
                <w:rFonts w:ascii="Times New Roman" w:hAnsi="Times New Roman"/>
                <w:bCs/>
                <w:sz w:val="24"/>
                <w:szCs w:val="24"/>
                <w:lang w:val="kk-KZ" w:eastAsia="zh-CN"/>
              </w:rPr>
              <w:t xml:space="preserve">Мәтін: </w:t>
            </w:r>
            <w:r w:rsidRPr="00532204">
              <w:rPr>
                <w:rFonts w:ascii="Times New Roman" w:hAnsi="Times New Roman"/>
                <w:bCs/>
                <w:sz w:val="24"/>
                <w:szCs w:val="24"/>
                <w:lang w:val="kk-KZ" w:eastAsia="zh-CN"/>
              </w:rPr>
              <w:t>Ка</w:t>
            </w:r>
            <w:r>
              <w:rPr>
                <w:rFonts w:ascii="Times New Roman" w:hAnsi="Times New Roman"/>
                <w:bCs/>
                <w:sz w:val="24"/>
                <w:szCs w:val="24"/>
                <w:lang w:val="kk-KZ" w:eastAsia="zh-CN"/>
              </w:rPr>
              <w:t>с</w:t>
            </w:r>
            <w:r w:rsidRPr="00532204">
              <w:rPr>
                <w:rFonts w:ascii="Times New Roman" w:hAnsi="Times New Roman"/>
                <w:bCs/>
                <w:sz w:val="24"/>
                <w:szCs w:val="24"/>
                <w:lang w:val="kk-KZ" w:eastAsia="zh-CN"/>
              </w:rPr>
              <w:t>пий теңізінің құқықтық мәртебесі.</w:t>
            </w:r>
          </w:p>
          <w:p w:rsidR="00185015" w:rsidRPr="00532204" w:rsidRDefault="00185015" w:rsidP="00954251">
            <w:pPr>
              <w:spacing w:after="0" w:line="240" w:lineRule="auto"/>
              <w:rPr>
                <w:rFonts w:ascii="Times New Roman" w:hAnsi="Times New Roman"/>
                <w:bCs/>
                <w:sz w:val="24"/>
                <w:szCs w:val="24"/>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right="113"/>
              <w:rPr>
                <w:rFonts w:ascii="Times New Roman" w:hAnsi="Times New Roman"/>
                <w:sz w:val="24"/>
                <w:szCs w:val="24"/>
                <w:lang w:val="kk-KZ"/>
              </w:rPr>
            </w:pPr>
            <w:r>
              <w:rPr>
                <w:rFonts w:ascii="Times New Roman" w:hAnsi="Times New Roman"/>
                <w:sz w:val="24"/>
                <w:szCs w:val="24"/>
                <w:lang w:val="kk-KZ"/>
              </w:rPr>
              <w:t>«Су-әлемдік маңызы бар мәселе»  тақырыбына эссе жазу.</w:t>
            </w:r>
          </w:p>
        </w:tc>
      </w:tr>
      <w:tr w:rsidR="00185015" w:rsidRPr="0018501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10</w:t>
            </w:r>
          </w:p>
        </w:tc>
        <w:tc>
          <w:tcPr>
            <w:tcW w:w="4004" w:type="dxa"/>
            <w:tcBorders>
              <w:top w:val="single" w:sz="4" w:space="0" w:color="auto"/>
              <w:left w:val="single" w:sz="4" w:space="0" w:color="auto"/>
              <w:bottom w:val="single" w:sz="4" w:space="0" w:color="auto"/>
              <w:right w:val="single" w:sz="4" w:space="0" w:color="auto"/>
            </w:tcBorders>
          </w:tcPr>
          <w:p w:rsidR="00185015" w:rsidRPr="00D614DF" w:rsidRDefault="00185015" w:rsidP="00954251">
            <w:pPr>
              <w:rPr>
                <w:rFonts w:ascii="Times New Roman" w:hAnsi="Times New Roman"/>
                <w:lang w:val="kk-KZ"/>
              </w:rPr>
            </w:pPr>
            <w:r w:rsidRPr="00D614DF">
              <w:rPr>
                <w:rFonts w:ascii="Times New Roman" w:hAnsi="Times New Roman"/>
                <w:bCs/>
                <w:sz w:val="24"/>
                <w:szCs w:val="24"/>
                <w:lang w:val="kk-KZ" w:eastAsia="zh-CN"/>
              </w:rPr>
              <w:t xml:space="preserve">  </w:t>
            </w:r>
            <w:r w:rsidRPr="00D614DF">
              <w:rPr>
                <w:rFonts w:ascii="Times New Roman" w:hAnsi="Times New Roman"/>
                <w:lang w:val="kk-KZ"/>
              </w:rPr>
              <w:t xml:space="preserve"> г/т: Етістіктің аналитикалық форманттары.</w:t>
            </w:r>
          </w:p>
          <w:p w:rsidR="00185015" w:rsidRPr="00532204" w:rsidRDefault="00185015" w:rsidP="00954251">
            <w:pPr>
              <w:rPr>
                <w:rFonts w:ascii="Times New Roman" w:hAnsi="Times New Roman"/>
                <w:bCs/>
                <w:sz w:val="24"/>
                <w:szCs w:val="24"/>
                <w:lang w:val="kk-KZ" w:eastAsia="zh-CN"/>
              </w:rPr>
            </w:pPr>
            <w:r>
              <w:rPr>
                <w:rFonts w:ascii="Times New Roman" w:hAnsi="Times New Roman"/>
                <w:bCs/>
                <w:sz w:val="24"/>
                <w:szCs w:val="24"/>
                <w:lang w:val="kk-KZ" w:eastAsia="zh-CN"/>
              </w:rPr>
              <w:t>Мәтін: Тыныштық белдеуі.</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left="360" w:right="113"/>
              <w:jc w:val="both"/>
              <w:rPr>
                <w:rFonts w:ascii="Times New Roman" w:hAnsi="Times New Roman"/>
                <w:sz w:val="24"/>
                <w:szCs w:val="24"/>
                <w:lang w:val="kk-KZ"/>
              </w:rPr>
            </w:pPr>
            <w:r w:rsidRPr="00532204">
              <w:rPr>
                <w:rFonts w:ascii="Times New Roman" w:hAnsi="Times New Roman"/>
                <w:sz w:val="24"/>
                <w:szCs w:val="24"/>
                <w:lang w:val="kk-KZ"/>
              </w:rPr>
              <w:t xml:space="preserve">«Әлемдегі қарулы қақтығыстар» қазақ тілінде бейне репортаж дайындау. </w:t>
            </w:r>
          </w:p>
        </w:tc>
      </w:tr>
      <w:tr w:rsidR="00185015" w:rsidRPr="0002335F"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lastRenderedPageBreak/>
              <w:t>11</w:t>
            </w:r>
          </w:p>
        </w:tc>
        <w:tc>
          <w:tcPr>
            <w:tcW w:w="4004" w:type="dxa"/>
            <w:tcBorders>
              <w:top w:val="single" w:sz="4" w:space="0" w:color="auto"/>
              <w:left w:val="single" w:sz="4" w:space="0" w:color="auto"/>
              <w:bottom w:val="single" w:sz="4" w:space="0" w:color="auto"/>
              <w:right w:val="single" w:sz="4" w:space="0" w:color="auto"/>
            </w:tcBorders>
          </w:tcPr>
          <w:p w:rsidR="00185015" w:rsidRDefault="00185015" w:rsidP="00954251">
            <w:pPr>
              <w:rPr>
                <w:rFonts w:ascii="Times New Roman" w:hAnsi="Times New Roman"/>
                <w:bCs/>
                <w:sz w:val="24"/>
                <w:szCs w:val="24"/>
                <w:lang w:val="kk-KZ" w:eastAsia="zh-CN"/>
              </w:rPr>
            </w:pPr>
            <w:r w:rsidRPr="00D614DF">
              <w:rPr>
                <w:rFonts w:ascii="Times New Roman" w:hAnsi="Times New Roman"/>
                <w:lang w:val="kk-KZ"/>
              </w:rPr>
              <w:t>г/т: Қалау мәнді құрылымдар.</w:t>
            </w:r>
          </w:p>
          <w:p w:rsidR="00185015" w:rsidRPr="00532204" w:rsidRDefault="00185015" w:rsidP="00954251">
            <w:pPr>
              <w:rPr>
                <w:rFonts w:ascii="Times New Roman" w:hAnsi="Times New Roman"/>
                <w:bCs/>
                <w:sz w:val="24"/>
                <w:szCs w:val="24"/>
                <w:lang w:val="kk-KZ" w:eastAsia="zh-CN"/>
              </w:rPr>
            </w:pPr>
            <w:r>
              <w:rPr>
                <w:rFonts w:ascii="Times New Roman" w:hAnsi="Times New Roman"/>
                <w:bCs/>
                <w:sz w:val="24"/>
                <w:szCs w:val="24"/>
                <w:lang w:val="kk-KZ" w:eastAsia="zh-CN"/>
              </w:rPr>
              <w:t>Мәтін: Қазақстан сыртқы саясатының қазіргі кезеңдегі негізгі басымдықтары.</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left="405" w:right="113"/>
              <w:jc w:val="both"/>
              <w:rPr>
                <w:rFonts w:ascii="Times New Roman" w:hAnsi="Times New Roman"/>
                <w:sz w:val="24"/>
                <w:szCs w:val="24"/>
                <w:lang w:val="kk-KZ"/>
              </w:rPr>
            </w:pPr>
            <w:r>
              <w:rPr>
                <w:rFonts w:ascii="Times New Roman" w:hAnsi="Times New Roman"/>
                <w:sz w:val="24"/>
                <w:szCs w:val="24"/>
                <w:lang w:val="kk-KZ"/>
              </w:rPr>
              <w:t>«Әлемге ортақ мереке» презентация дайындау.</w:t>
            </w:r>
          </w:p>
        </w:tc>
      </w:tr>
      <w:tr w:rsidR="00185015" w:rsidRPr="00532204" w:rsidTr="0095425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p>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5-тақырыптық блок   </w:t>
            </w:r>
          </w:p>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bCs/>
                <w:sz w:val="24"/>
                <w:szCs w:val="24"/>
                <w:lang w:val="kk-KZ"/>
              </w:rPr>
              <w:t>Халықаралық ұйымдар</w:t>
            </w:r>
          </w:p>
        </w:tc>
      </w:tr>
      <w:tr w:rsidR="00185015" w:rsidRPr="0018501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12</w:t>
            </w:r>
          </w:p>
        </w:tc>
        <w:tc>
          <w:tcPr>
            <w:tcW w:w="4004" w:type="dxa"/>
            <w:tcBorders>
              <w:top w:val="single" w:sz="4" w:space="0" w:color="auto"/>
              <w:left w:val="single" w:sz="4" w:space="0" w:color="auto"/>
              <w:bottom w:val="single" w:sz="4" w:space="0" w:color="auto"/>
              <w:right w:val="single" w:sz="4" w:space="0" w:color="auto"/>
            </w:tcBorders>
          </w:tcPr>
          <w:p w:rsidR="00185015" w:rsidRPr="002979B4" w:rsidRDefault="00185015" w:rsidP="00954251">
            <w:pPr>
              <w:pStyle w:val="a4"/>
              <w:ind w:firstLine="0"/>
              <w:jc w:val="left"/>
              <w:rPr>
                <w:sz w:val="24"/>
                <w:szCs w:val="24"/>
                <w:lang w:val="kk-KZ"/>
              </w:rPr>
            </w:pPr>
            <w:r w:rsidRPr="002979B4">
              <w:rPr>
                <w:sz w:val="24"/>
                <w:szCs w:val="24"/>
                <w:lang w:val="kk-KZ"/>
              </w:rPr>
              <w:t>г/т: Модалдық категориясы.</w:t>
            </w:r>
          </w:p>
          <w:p w:rsidR="00185015" w:rsidRDefault="00185015" w:rsidP="00954251">
            <w:pPr>
              <w:spacing w:after="0" w:line="240" w:lineRule="auto"/>
              <w:rPr>
                <w:rFonts w:ascii="Times New Roman" w:hAnsi="Times New Roman"/>
                <w:bCs/>
                <w:sz w:val="24"/>
                <w:szCs w:val="24"/>
                <w:lang w:val="kk-KZ" w:eastAsia="zh-CN"/>
              </w:rPr>
            </w:pPr>
          </w:p>
          <w:p w:rsidR="00185015" w:rsidRPr="00532204" w:rsidRDefault="00185015" w:rsidP="00954251">
            <w:pPr>
              <w:spacing w:after="0" w:line="240" w:lineRule="auto"/>
              <w:rPr>
                <w:rFonts w:ascii="Times New Roman" w:hAnsi="Times New Roman"/>
                <w:bCs/>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bCs/>
                <w:sz w:val="24"/>
                <w:szCs w:val="24"/>
                <w:lang w:val="kk-KZ"/>
              </w:rPr>
              <w:t>Біріккен Ұлттар Ұйымы.</w:t>
            </w:r>
          </w:p>
          <w:p w:rsidR="00185015" w:rsidRPr="00532204" w:rsidRDefault="00185015" w:rsidP="00954251">
            <w:pPr>
              <w:spacing w:after="0" w:line="240" w:lineRule="auto"/>
              <w:rPr>
                <w:rFonts w:ascii="Times New Roman" w:hAnsi="Times New Roman"/>
                <w:bCs/>
                <w:sz w:val="24"/>
                <w:szCs w:val="24"/>
                <w:lang w:val="kk-KZ" w:eastAsia="zh-CN"/>
              </w:rPr>
            </w:pPr>
            <w:r w:rsidRPr="00532204">
              <w:rPr>
                <w:rFonts w:ascii="Times New Roman" w:hAnsi="Times New Roman"/>
                <w:bCs/>
                <w:sz w:val="24"/>
                <w:szCs w:val="24"/>
                <w:lang w:val="kk-KZ" w:eastAsia="zh-CN"/>
              </w:rPr>
              <w:t>Қысқарған сөздер.</w:t>
            </w: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ind w:right="113"/>
              <w:rPr>
                <w:rFonts w:ascii="Times New Roman" w:hAnsi="Times New Roman"/>
                <w:sz w:val="24"/>
                <w:szCs w:val="24"/>
                <w:lang w:val="kk-KZ"/>
              </w:rPr>
            </w:pPr>
            <w:r>
              <w:rPr>
                <w:rFonts w:ascii="Times New Roman" w:hAnsi="Times New Roman"/>
                <w:sz w:val="24"/>
                <w:szCs w:val="24"/>
                <w:lang w:val="kk-KZ"/>
              </w:rPr>
              <w:t>«Жер Ананы аялайық» тақырыбына эссе жазу.</w:t>
            </w: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13</w:t>
            </w:r>
          </w:p>
        </w:tc>
        <w:tc>
          <w:tcPr>
            <w:tcW w:w="4004" w:type="dxa"/>
            <w:tcBorders>
              <w:top w:val="single" w:sz="4" w:space="0" w:color="auto"/>
              <w:left w:val="single" w:sz="4" w:space="0" w:color="auto"/>
              <w:bottom w:val="single" w:sz="4" w:space="0" w:color="auto"/>
              <w:right w:val="single" w:sz="4" w:space="0" w:color="auto"/>
            </w:tcBorders>
          </w:tcPr>
          <w:p w:rsidR="00185015" w:rsidRPr="00D614DF" w:rsidRDefault="00185015" w:rsidP="00954251">
            <w:pPr>
              <w:spacing w:after="0" w:line="240" w:lineRule="auto"/>
              <w:rPr>
                <w:rFonts w:ascii="Times New Roman" w:hAnsi="Times New Roman"/>
              </w:rPr>
            </w:pPr>
            <w:r w:rsidRPr="00D614DF">
              <w:rPr>
                <w:rFonts w:ascii="Times New Roman" w:hAnsi="Times New Roman"/>
                <w:lang w:val="kk-KZ"/>
              </w:rPr>
              <w:t xml:space="preserve">г/т: </w:t>
            </w:r>
            <w:r w:rsidRPr="00D614DF">
              <w:rPr>
                <w:rFonts w:ascii="Times New Roman" w:hAnsi="Times New Roman"/>
              </w:rPr>
              <w:t>Себеп-салдарлық қатынастың</w:t>
            </w:r>
          </w:p>
          <w:p w:rsidR="00185015" w:rsidRPr="00D614DF" w:rsidRDefault="00185015" w:rsidP="00954251">
            <w:pPr>
              <w:spacing w:after="0" w:line="240" w:lineRule="auto"/>
              <w:rPr>
                <w:rFonts w:ascii="Times New Roman" w:hAnsi="Times New Roman"/>
                <w:lang w:val="kk-KZ"/>
              </w:rPr>
            </w:pPr>
            <w:proofErr w:type="spellStart"/>
            <w:r w:rsidRPr="00D614DF">
              <w:rPr>
                <w:rFonts w:ascii="Times New Roman" w:hAnsi="Times New Roman"/>
              </w:rPr>
              <w:t>берілуі</w:t>
            </w:r>
            <w:proofErr w:type="spellEnd"/>
            <w:r w:rsidRPr="00D614DF">
              <w:rPr>
                <w:rFonts w:ascii="Times New Roman" w:hAnsi="Times New Roman"/>
              </w:rPr>
              <w:t>.</w:t>
            </w:r>
          </w:p>
          <w:p w:rsidR="00185015" w:rsidRDefault="00185015" w:rsidP="00954251">
            <w:pPr>
              <w:spacing w:after="0" w:line="240" w:lineRule="auto"/>
              <w:rPr>
                <w:rFonts w:ascii="Times New Roman" w:hAnsi="Times New Roman"/>
                <w:bCs/>
                <w:sz w:val="24"/>
                <w:szCs w:val="24"/>
                <w:lang w:val="kk-KZ" w:eastAsia="zh-CN"/>
              </w:rPr>
            </w:pP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sz w:val="24"/>
                <w:szCs w:val="24"/>
                <w:lang w:val="kk-KZ"/>
              </w:rPr>
              <w:t>Шанхай Ынтымақтастық Ұйымы.</w:t>
            </w:r>
          </w:p>
          <w:p w:rsidR="00185015" w:rsidRPr="00532204" w:rsidRDefault="00185015" w:rsidP="00954251">
            <w:pPr>
              <w:spacing w:after="0" w:line="240" w:lineRule="auto"/>
              <w:rPr>
                <w:rFonts w:ascii="Times New Roman" w:hAnsi="Times New Roman"/>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pStyle w:val="a3"/>
              <w:shd w:val="clear" w:color="auto" w:fill="F8FCFF"/>
              <w:spacing w:before="0" w:beforeAutospacing="0" w:after="0" w:afterAutospacing="0"/>
              <w:ind w:left="405" w:right="113"/>
              <w:rPr>
                <w:lang w:val="kk-KZ"/>
              </w:rPr>
            </w:pPr>
            <w:r>
              <w:rPr>
                <w:lang w:val="kk-KZ"/>
              </w:rPr>
              <w:t>«Халықаралық атаулы күндер» презентация дайындау.</w:t>
            </w:r>
          </w:p>
        </w:tc>
      </w:tr>
      <w:tr w:rsidR="00185015" w:rsidRPr="00185015"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14</w:t>
            </w:r>
          </w:p>
        </w:tc>
        <w:tc>
          <w:tcPr>
            <w:tcW w:w="4004" w:type="dxa"/>
            <w:tcBorders>
              <w:top w:val="single" w:sz="4" w:space="0" w:color="auto"/>
              <w:left w:val="single" w:sz="4" w:space="0" w:color="auto"/>
              <w:bottom w:val="single" w:sz="4" w:space="0" w:color="auto"/>
              <w:right w:val="single" w:sz="4" w:space="0" w:color="auto"/>
            </w:tcBorders>
          </w:tcPr>
          <w:p w:rsidR="00185015" w:rsidRPr="001915F4" w:rsidRDefault="00185015" w:rsidP="00954251">
            <w:pPr>
              <w:rPr>
                <w:rFonts w:ascii="Times New Roman" w:hAnsi="Times New Roman"/>
                <w:lang w:val="kk-KZ"/>
              </w:rPr>
            </w:pPr>
            <w:r w:rsidRPr="001915F4">
              <w:rPr>
                <w:rFonts w:ascii="Times New Roman" w:hAnsi="Times New Roman"/>
                <w:lang w:val="kk-KZ"/>
              </w:rPr>
              <w:t>г/т: Болжам мәнді құрылымдар.</w:t>
            </w:r>
          </w:p>
          <w:p w:rsidR="00185015" w:rsidRPr="00532204" w:rsidRDefault="00185015" w:rsidP="0095425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Pr="00532204">
              <w:rPr>
                <w:rFonts w:ascii="Times New Roman" w:hAnsi="Times New Roman"/>
                <w:bCs/>
                <w:sz w:val="24"/>
                <w:szCs w:val="24"/>
                <w:lang w:val="kk-KZ" w:eastAsia="zh-CN"/>
              </w:rPr>
              <w:t>Еуропадағы Қауіпсіздік және Ынтымақтастық ұйымы.</w:t>
            </w:r>
            <w:r w:rsidRPr="00532204">
              <w:rPr>
                <w:rFonts w:ascii="Times New Roman" w:hAnsi="Times New Roman"/>
                <w:sz w:val="24"/>
                <w:szCs w:val="24"/>
                <w:lang w:val="kk-KZ"/>
              </w:rPr>
              <w:t xml:space="preserve"> </w:t>
            </w:r>
          </w:p>
          <w:p w:rsidR="00185015" w:rsidRPr="00532204" w:rsidRDefault="00185015" w:rsidP="00954251">
            <w:pPr>
              <w:spacing w:after="0" w:line="240" w:lineRule="auto"/>
              <w:rPr>
                <w:rFonts w:ascii="Times New Roman" w:hAnsi="Times New Roman"/>
                <w:bCs/>
                <w:sz w:val="24"/>
                <w:szCs w:val="24"/>
                <w:lang w:val="kk-KZ" w:eastAsia="zh-CN"/>
              </w:rPr>
            </w:pPr>
            <w:r w:rsidRPr="00532204">
              <w:rPr>
                <w:rFonts w:ascii="Times New Roman" w:hAnsi="Times New Roman"/>
                <w:b/>
                <w:bCs/>
                <w:sz w:val="24"/>
                <w:szCs w:val="24"/>
                <w:lang w:val="kk-KZ" w:eastAsia="zh-CN"/>
              </w:rPr>
              <w:t>Аралық бақылау</w:t>
            </w:r>
          </w:p>
        </w:tc>
        <w:tc>
          <w:tcPr>
            <w:tcW w:w="720" w:type="dxa"/>
            <w:tcBorders>
              <w:top w:val="single" w:sz="4" w:space="0" w:color="auto"/>
              <w:left w:val="single" w:sz="4" w:space="0" w:color="auto"/>
              <w:bottom w:val="single" w:sz="4" w:space="0" w:color="auto"/>
              <w:right w:val="single" w:sz="4" w:space="0" w:color="auto"/>
            </w:tcBorders>
          </w:tcPr>
          <w:p w:rsidR="00185015"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w:t>
            </w:r>
          </w:p>
          <w:p w:rsidR="00185015" w:rsidRDefault="00185015" w:rsidP="00954251">
            <w:pPr>
              <w:spacing w:after="0" w:line="240" w:lineRule="auto"/>
              <w:jc w:val="center"/>
              <w:rPr>
                <w:rFonts w:ascii="Times New Roman" w:hAnsi="Times New Roman"/>
                <w:b/>
                <w:sz w:val="24"/>
                <w:szCs w:val="24"/>
                <w:lang w:val="kk-KZ"/>
              </w:rPr>
            </w:pPr>
          </w:p>
          <w:p w:rsidR="00185015" w:rsidRDefault="00185015" w:rsidP="00954251">
            <w:pPr>
              <w:spacing w:after="0" w:line="240" w:lineRule="auto"/>
              <w:jc w:val="center"/>
              <w:rPr>
                <w:rFonts w:ascii="Times New Roman" w:hAnsi="Times New Roman"/>
                <w:b/>
                <w:sz w:val="24"/>
                <w:szCs w:val="24"/>
                <w:lang w:val="kk-KZ"/>
              </w:rPr>
            </w:pPr>
          </w:p>
          <w:p w:rsidR="00185015"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w:t>
            </w:r>
          </w:p>
          <w:p w:rsidR="00185015" w:rsidRPr="00532204" w:rsidRDefault="00185015" w:rsidP="00954251">
            <w:pPr>
              <w:spacing w:after="0" w:line="240" w:lineRule="auto"/>
              <w:jc w:val="center"/>
              <w:rPr>
                <w:rFonts w:ascii="Times New Roman" w:hAnsi="Times New Roman"/>
                <w:b/>
                <w:sz w:val="24"/>
                <w:szCs w:val="24"/>
                <w:lang w:val="kk-KZ"/>
              </w:rPr>
            </w:pP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pStyle w:val="a3"/>
              <w:shd w:val="clear" w:color="auto" w:fill="F8FCFF"/>
              <w:spacing w:before="0" w:beforeAutospacing="0" w:after="0" w:afterAutospacing="0"/>
              <w:ind w:left="405" w:right="113"/>
              <w:rPr>
                <w:lang w:val="kk-KZ"/>
              </w:rPr>
            </w:pPr>
            <w:r w:rsidRPr="00532204">
              <w:rPr>
                <w:lang w:val="kk-KZ"/>
              </w:rPr>
              <w:t>«Қазақстанның Дүниежүзілік Сауда Ұйымына мүше болуы туралы» (пікірсайыс өткізу).</w:t>
            </w:r>
          </w:p>
        </w:tc>
      </w:tr>
      <w:tr w:rsidR="00185015" w:rsidRPr="00532204" w:rsidTr="00954251">
        <w:trPr>
          <w:trHeight w:val="255"/>
        </w:trPr>
        <w:tc>
          <w:tcPr>
            <w:tcW w:w="676"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15</w:t>
            </w:r>
          </w:p>
        </w:tc>
        <w:tc>
          <w:tcPr>
            <w:tcW w:w="4004" w:type="dxa"/>
            <w:tcBorders>
              <w:top w:val="single" w:sz="4" w:space="0" w:color="auto"/>
              <w:left w:val="single" w:sz="4" w:space="0" w:color="auto"/>
              <w:bottom w:val="single" w:sz="4" w:space="0" w:color="auto"/>
              <w:right w:val="single" w:sz="4" w:space="0" w:color="auto"/>
            </w:tcBorders>
          </w:tcPr>
          <w:p w:rsidR="00185015" w:rsidRPr="001915F4" w:rsidRDefault="00185015" w:rsidP="00954251">
            <w:pPr>
              <w:ind w:right="-57"/>
              <w:rPr>
                <w:rFonts w:ascii="Times New Roman" w:hAnsi="Times New Roman"/>
                <w:lang w:val="kk-KZ"/>
              </w:rPr>
            </w:pPr>
            <w:r w:rsidRPr="00532204">
              <w:rPr>
                <w:rFonts w:ascii="Times New Roman" w:hAnsi="Times New Roman"/>
                <w:sz w:val="24"/>
                <w:szCs w:val="24"/>
                <w:lang w:val="kk-KZ"/>
              </w:rPr>
              <w:t xml:space="preserve"> </w:t>
            </w:r>
            <w:r w:rsidRPr="00532204">
              <w:rPr>
                <w:rFonts w:ascii="Times New Roman" w:hAnsi="Times New Roman"/>
                <w:bCs/>
                <w:sz w:val="24"/>
                <w:szCs w:val="24"/>
                <w:lang w:val="kk-KZ" w:eastAsia="zh-CN"/>
              </w:rPr>
              <w:t xml:space="preserve"> </w:t>
            </w:r>
            <w:r w:rsidRPr="00C9323B">
              <w:rPr>
                <w:lang w:val="kk-KZ"/>
              </w:rPr>
              <w:t xml:space="preserve"> </w:t>
            </w:r>
            <w:r w:rsidRPr="001915F4">
              <w:rPr>
                <w:rFonts w:ascii="Times New Roman" w:hAnsi="Times New Roman"/>
                <w:lang w:val="kk-KZ"/>
              </w:rPr>
              <w:t>Жобалық жұмыстарды, презентацияларды қабылдау</w:t>
            </w:r>
          </w:p>
          <w:p w:rsidR="00185015" w:rsidRPr="001915F4" w:rsidRDefault="00185015" w:rsidP="00954251">
            <w:pPr>
              <w:jc w:val="both"/>
              <w:rPr>
                <w:rFonts w:ascii="Times New Roman" w:hAnsi="Times New Roman"/>
                <w:lang w:val="kk-KZ"/>
              </w:rPr>
            </w:pPr>
            <w:r w:rsidRPr="001915F4">
              <w:rPr>
                <w:rFonts w:ascii="Times New Roman" w:hAnsi="Times New Roman"/>
                <w:lang w:val="kk-KZ"/>
              </w:rPr>
              <w:t>Қорытынды тест тапсырмаларымен жұмыс</w:t>
            </w:r>
            <w:r>
              <w:rPr>
                <w:rFonts w:ascii="Times New Roman" w:hAnsi="Times New Roman"/>
                <w:lang w:val="kk-KZ"/>
              </w:rPr>
              <w:t>.</w:t>
            </w:r>
          </w:p>
          <w:p w:rsidR="00185015" w:rsidRDefault="00185015" w:rsidP="00954251">
            <w:pPr>
              <w:spacing w:after="0" w:line="240" w:lineRule="auto"/>
              <w:rPr>
                <w:rFonts w:ascii="Times New Roman" w:hAnsi="Times New Roman"/>
                <w:bCs/>
                <w:sz w:val="24"/>
                <w:szCs w:val="24"/>
                <w:lang w:val="kk-KZ" w:eastAsia="zh-CN"/>
              </w:rPr>
            </w:pPr>
          </w:p>
          <w:p w:rsidR="00185015" w:rsidRPr="00532204" w:rsidRDefault="00185015" w:rsidP="00954251">
            <w:pPr>
              <w:spacing w:after="0" w:line="240" w:lineRule="auto"/>
              <w:rPr>
                <w:rFonts w:ascii="Times New Roman" w:hAnsi="Times New Roman"/>
                <w:bCs/>
                <w:sz w:val="24"/>
                <w:szCs w:val="24"/>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185015" w:rsidRPr="00532204" w:rsidRDefault="00185015" w:rsidP="00954251">
            <w:pPr>
              <w:pStyle w:val="a3"/>
              <w:shd w:val="clear" w:color="auto" w:fill="F8FCFF"/>
              <w:spacing w:before="0" w:beforeAutospacing="0" w:after="0" w:afterAutospacing="0"/>
              <w:ind w:left="405" w:right="113"/>
              <w:jc w:val="both"/>
              <w:rPr>
                <w:lang w:val="kk-KZ"/>
              </w:rPr>
            </w:pPr>
            <w:r w:rsidRPr="00532204">
              <w:rPr>
                <w:lang w:val="kk-KZ"/>
              </w:rPr>
              <w:t xml:space="preserve"> </w:t>
            </w:r>
          </w:p>
        </w:tc>
      </w:tr>
    </w:tbl>
    <w:p w:rsidR="00185015" w:rsidRPr="00532204" w:rsidRDefault="00185015" w:rsidP="00185015">
      <w:pPr>
        <w:spacing w:after="0" w:line="240" w:lineRule="auto"/>
        <w:jc w:val="both"/>
        <w:rPr>
          <w:rFonts w:ascii="Times New Roman" w:hAnsi="Times New Roman"/>
          <w:b/>
          <w:sz w:val="24"/>
          <w:szCs w:val="24"/>
          <w:lang w:val="kk-KZ"/>
        </w:rPr>
      </w:pPr>
    </w:p>
    <w:p w:rsidR="00185015" w:rsidRPr="006D6AB7" w:rsidRDefault="00185015" w:rsidP="00185015">
      <w:pPr>
        <w:jc w:val="center"/>
        <w:rPr>
          <w:rFonts w:ascii="Times New Roman" w:hAnsi="Times New Roman"/>
          <w:b/>
          <w:sz w:val="24"/>
          <w:szCs w:val="24"/>
          <w:lang w:val="kk-KZ"/>
        </w:rPr>
      </w:pPr>
      <w:r w:rsidRPr="006D6AB7">
        <w:rPr>
          <w:rFonts w:ascii="Times New Roman" w:hAnsi="Times New Roman"/>
          <w:b/>
          <w:sz w:val="24"/>
          <w:szCs w:val="24"/>
          <w:lang w:val="kk-KZ"/>
        </w:rPr>
        <w:t>Пәннің оқу-әдістемелік қамтамасыз етілуінің картасы</w:t>
      </w:r>
    </w:p>
    <w:tbl>
      <w:tblPr>
        <w:tblpPr w:leftFromText="180" w:rightFromText="180" w:vertAnchor="text" w:horzAnchor="margin" w:tblpX="-209" w:tblpY="252"/>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368"/>
        <w:gridCol w:w="3752"/>
        <w:gridCol w:w="642"/>
        <w:gridCol w:w="567"/>
        <w:gridCol w:w="634"/>
        <w:gridCol w:w="500"/>
      </w:tblGrid>
      <w:tr w:rsidR="00185015" w:rsidRPr="00185015" w:rsidTr="000527AE">
        <w:tc>
          <w:tcPr>
            <w:tcW w:w="534" w:type="dxa"/>
            <w:vMerge w:val="restart"/>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b/>
                <w:sz w:val="24"/>
                <w:szCs w:val="24"/>
              </w:rPr>
              <w:t>№</w:t>
            </w:r>
          </w:p>
        </w:tc>
        <w:tc>
          <w:tcPr>
            <w:tcW w:w="3368" w:type="dxa"/>
            <w:vMerge w:val="restart"/>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Пәннің атауы</w:t>
            </w:r>
          </w:p>
          <w:p w:rsidR="00185015" w:rsidRPr="006D6AB7" w:rsidRDefault="00185015" w:rsidP="000527AE">
            <w:pPr>
              <w:jc w:val="center"/>
              <w:rPr>
                <w:rFonts w:ascii="Times New Roman" w:hAnsi="Times New Roman"/>
                <w:b/>
                <w:sz w:val="24"/>
                <w:szCs w:val="24"/>
                <w:lang w:val="kk-KZ"/>
              </w:rPr>
            </w:pPr>
          </w:p>
          <w:p w:rsidR="00185015" w:rsidRPr="006D6AB7" w:rsidRDefault="00185015" w:rsidP="000527AE">
            <w:pPr>
              <w:jc w:val="center"/>
              <w:rPr>
                <w:rFonts w:ascii="Times New Roman" w:hAnsi="Times New Roman"/>
                <w:b/>
                <w:sz w:val="24"/>
                <w:szCs w:val="24"/>
                <w:lang w:val="kk-KZ"/>
              </w:rPr>
            </w:pPr>
          </w:p>
          <w:p w:rsidR="00185015" w:rsidRPr="006D6AB7" w:rsidRDefault="00185015" w:rsidP="000527AE">
            <w:pPr>
              <w:jc w:val="center"/>
              <w:rPr>
                <w:rFonts w:ascii="Times New Roman" w:hAnsi="Times New Roman"/>
                <w:sz w:val="24"/>
                <w:szCs w:val="24"/>
                <w:lang w:val="kk-KZ"/>
              </w:rPr>
            </w:pPr>
          </w:p>
        </w:tc>
        <w:tc>
          <w:tcPr>
            <w:tcW w:w="3752" w:type="dxa"/>
            <w:vMerge w:val="restart"/>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b/>
                <w:sz w:val="24"/>
                <w:szCs w:val="24"/>
              </w:rPr>
              <w:t xml:space="preserve">Авторы </w:t>
            </w:r>
            <w:r w:rsidRPr="006D6AB7">
              <w:rPr>
                <w:rFonts w:ascii="Times New Roman" w:hAnsi="Times New Roman"/>
                <w:b/>
                <w:sz w:val="24"/>
                <w:szCs w:val="24"/>
                <w:lang w:val="kk-KZ"/>
              </w:rPr>
              <w:t>және оқулықтың аты</w:t>
            </w:r>
          </w:p>
        </w:tc>
        <w:tc>
          <w:tcPr>
            <w:tcW w:w="2343" w:type="dxa"/>
            <w:gridSpan w:val="4"/>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b/>
                <w:sz w:val="24"/>
                <w:szCs w:val="24"/>
                <w:lang w:val="kk-KZ"/>
              </w:rPr>
              <w:t>Әл-Фараби атындағы ҚазҰУ кітапханасындағы саны</w:t>
            </w:r>
          </w:p>
        </w:tc>
      </w:tr>
      <w:tr w:rsidR="00185015" w:rsidRPr="006D6AB7" w:rsidTr="000527AE">
        <w:tc>
          <w:tcPr>
            <w:tcW w:w="534"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3368"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3752"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1209" w:type="dxa"/>
            <w:gridSpan w:val="2"/>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қосымша</w:t>
            </w:r>
          </w:p>
        </w:tc>
      </w:tr>
      <w:tr w:rsidR="00185015" w:rsidRPr="006D6AB7" w:rsidTr="000527AE">
        <w:trPr>
          <w:trHeight w:val="644"/>
        </w:trPr>
        <w:tc>
          <w:tcPr>
            <w:tcW w:w="534"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3368"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3752" w:type="dxa"/>
            <w:vMerge/>
            <w:tcBorders>
              <w:top w:val="single" w:sz="4" w:space="0" w:color="auto"/>
              <w:left w:val="single" w:sz="4" w:space="0" w:color="auto"/>
              <w:bottom w:val="single" w:sz="4" w:space="0" w:color="auto"/>
              <w:right w:val="single" w:sz="4" w:space="0" w:color="auto"/>
            </w:tcBorders>
            <w:vAlign w:val="center"/>
          </w:tcPr>
          <w:p w:rsidR="00185015" w:rsidRPr="006D6AB7" w:rsidRDefault="00185015" w:rsidP="000527AE">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қ</w:t>
            </w:r>
            <w:r w:rsidRPr="006D6AB7">
              <w:rPr>
                <w:rFonts w:ascii="Times New Roman" w:hAnsi="Times New Roman"/>
                <w:b/>
                <w:sz w:val="24"/>
                <w:szCs w:val="24"/>
              </w:rPr>
              <w:t>аз.</w:t>
            </w: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орыс</w:t>
            </w: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қ</w:t>
            </w:r>
            <w:r w:rsidRPr="006D6AB7">
              <w:rPr>
                <w:rFonts w:ascii="Times New Roman" w:hAnsi="Times New Roman"/>
                <w:b/>
                <w:sz w:val="24"/>
                <w:szCs w:val="24"/>
              </w:rPr>
              <w:t>аз.</w:t>
            </w: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b/>
                <w:sz w:val="24"/>
                <w:szCs w:val="24"/>
                <w:lang w:val="kk-KZ"/>
              </w:rPr>
            </w:pPr>
            <w:r w:rsidRPr="006D6AB7">
              <w:rPr>
                <w:rFonts w:ascii="Times New Roman" w:hAnsi="Times New Roman"/>
                <w:b/>
                <w:sz w:val="24"/>
                <w:szCs w:val="24"/>
                <w:lang w:val="kk-KZ"/>
              </w:rPr>
              <w:t>орыс</w:t>
            </w:r>
          </w:p>
        </w:tc>
      </w:tr>
      <w:tr w:rsidR="00185015" w:rsidRPr="006D6AB7" w:rsidTr="000527AE">
        <w:tc>
          <w:tcPr>
            <w:tcW w:w="5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1</w:t>
            </w:r>
          </w:p>
        </w:tc>
        <w:tc>
          <w:tcPr>
            <w:tcW w:w="3368" w:type="dxa"/>
            <w:tcBorders>
              <w:top w:val="single" w:sz="4" w:space="0" w:color="auto"/>
              <w:left w:val="single" w:sz="4" w:space="0" w:color="auto"/>
              <w:bottom w:val="single" w:sz="4" w:space="0" w:color="auto"/>
              <w:right w:val="single" w:sz="4" w:space="0" w:color="auto"/>
            </w:tcBorders>
          </w:tcPr>
          <w:p w:rsidR="00185015" w:rsidRDefault="00185015" w:rsidP="000527AE">
            <w:pPr>
              <w:jc w:val="center"/>
              <w:rPr>
                <w:rFonts w:ascii="Times New Roman" w:hAnsi="Times New Roman"/>
                <w:sz w:val="24"/>
                <w:szCs w:val="24"/>
                <w:lang w:val="en-US"/>
              </w:rPr>
            </w:pPr>
            <w:r w:rsidRPr="006D6AB7">
              <w:rPr>
                <w:rFonts w:ascii="Times New Roman" w:hAnsi="Times New Roman"/>
                <w:sz w:val="24"/>
                <w:szCs w:val="24"/>
                <w:lang w:val="kk-KZ"/>
              </w:rPr>
              <w:t>Кәсіби бағдарлы қазақ тілі</w:t>
            </w:r>
          </w:p>
          <w:p w:rsidR="00185015" w:rsidRDefault="00185015" w:rsidP="000527AE">
            <w:pPr>
              <w:jc w:val="center"/>
              <w:rPr>
                <w:rFonts w:ascii="Times New Roman" w:hAnsi="Times New Roman"/>
                <w:sz w:val="24"/>
                <w:szCs w:val="24"/>
                <w:lang w:val="en-US"/>
              </w:rPr>
            </w:pPr>
          </w:p>
          <w:p w:rsidR="00185015" w:rsidRDefault="00185015" w:rsidP="000527AE">
            <w:pPr>
              <w:jc w:val="center"/>
              <w:rPr>
                <w:rFonts w:ascii="Times New Roman" w:hAnsi="Times New Roman"/>
                <w:sz w:val="24"/>
                <w:szCs w:val="24"/>
                <w:lang w:val="en-US"/>
              </w:rPr>
            </w:pPr>
          </w:p>
          <w:p w:rsidR="00185015" w:rsidRDefault="00185015" w:rsidP="000527AE">
            <w:pPr>
              <w:jc w:val="center"/>
              <w:rPr>
                <w:rFonts w:ascii="Times New Roman" w:hAnsi="Times New Roman"/>
                <w:sz w:val="24"/>
                <w:szCs w:val="24"/>
                <w:lang w:val="en-US"/>
              </w:rPr>
            </w:pPr>
          </w:p>
          <w:p w:rsidR="00185015" w:rsidRPr="006E2544" w:rsidRDefault="00185015" w:rsidP="000527AE">
            <w:pPr>
              <w:jc w:val="center"/>
              <w:rPr>
                <w:rFonts w:ascii="Times New Roman" w:hAnsi="Times New Roman"/>
                <w:sz w:val="24"/>
                <w:szCs w:val="24"/>
                <w:lang w:val="en-US"/>
              </w:rPr>
            </w:pPr>
          </w:p>
        </w:tc>
        <w:tc>
          <w:tcPr>
            <w:tcW w:w="375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rPr>
                <w:rFonts w:ascii="Times New Roman" w:hAnsi="Times New Roman"/>
                <w:sz w:val="24"/>
                <w:szCs w:val="24"/>
                <w:lang w:val="kk-KZ"/>
              </w:rPr>
            </w:pPr>
            <w:r w:rsidRPr="006D6AB7">
              <w:rPr>
                <w:rFonts w:ascii="Times New Roman" w:hAnsi="Times New Roman"/>
                <w:sz w:val="24"/>
                <w:szCs w:val="24"/>
                <w:lang w:val="kk-KZ"/>
              </w:rPr>
              <w:lastRenderedPageBreak/>
              <w:t xml:space="preserve">Иманқұлова С., Егізбаева Н., Иманалиева Ғ., Омарова Б., Рамазанова Ш.,     К.Мұқадиева. </w:t>
            </w:r>
            <w:r w:rsidRPr="006D6AB7">
              <w:rPr>
                <w:rFonts w:ascii="Times New Roman" w:hAnsi="Times New Roman"/>
                <w:sz w:val="24"/>
                <w:szCs w:val="24"/>
                <w:lang w:val="kk-KZ"/>
              </w:rPr>
              <w:lastRenderedPageBreak/>
              <w:t xml:space="preserve">Қазақ тілі . Оқу құралы. Алматы, 2008ж. </w:t>
            </w:r>
          </w:p>
          <w:p w:rsidR="00185015" w:rsidRPr="006D6AB7" w:rsidRDefault="00185015" w:rsidP="000527AE">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r w:rsidR="00185015" w:rsidRPr="006E2544" w:rsidTr="000527AE">
        <w:tc>
          <w:tcPr>
            <w:tcW w:w="534" w:type="dxa"/>
            <w:tcBorders>
              <w:top w:val="single" w:sz="4" w:space="0" w:color="auto"/>
              <w:left w:val="single" w:sz="4" w:space="0" w:color="auto"/>
              <w:bottom w:val="single" w:sz="4" w:space="0" w:color="auto"/>
              <w:right w:val="single" w:sz="4" w:space="0" w:color="auto"/>
            </w:tcBorders>
          </w:tcPr>
          <w:p w:rsidR="00185015" w:rsidRPr="006E2544" w:rsidRDefault="00185015" w:rsidP="000527AE">
            <w:pPr>
              <w:jc w:val="center"/>
              <w:rPr>
                <w:rFonts w:ascii="Times New Roman" w:hAnsi="Times New Roman"/>
                <w:sz w:val="24"/>
                <w:szCs w:val="24"/>
                <w:lang w:val="en-US"/>
              </w:rPr>
            </w:pPr>
            <w:r>
              <w:rPr>
                <w:rFonts w:ascii="Times New Roman" w:hAnsi="Times New Roman"/>
                <w:sz w:val="24"/>
                <w:szCs w:val="24"/>
                <w:lang w:val="en-US"/>
              </w:rPr>
              <w:lastRenderedPageBreak/>
              <w:t>2</w:t>
            </w:r>
          </w:p>
        </w:tc>
        <w:tc>
          <w:tcPr>
            <w:tcW w:w="3368" w:type="dxa"/>
            <w:tcBorders>
              <w:top w:val="single" w:sz="4" w:space="0" w:color="auto"/>
              <w:left w:val="single" w:sz="4" w:space="0" w:color="auto"/>
              <w:bottom w:val="single" w:sz="4" w:space="0" w:color="auto"/>
              <w:right w:val="single" w:sz="4" w:space="0" w:color="auto"/>
            </w:tcBorders>
          </w:tcPr>
          <w:p w:rsidR="00185015" w:rsidRPr="006E2544" w:rsidRDefault="00185015" w:rsidP="000527AE">
            <w:pP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185015" w:rsidRDefault="00185015" w:rsidP="000527AE">
            <w:pPr>
              <w:rPr>
                <w:rFonts w:ascii="Times New Roman" w:hAnsi="Times New Roman"/>
                <w:sz w:val="24"/>
                <w:szCs w:val="24"/>
                <w:lang w:val="kk-KZ"/>
              </w:rPr>
            </w:pPr>
            <w:r>
              <w:rPr>
                <w:rFonts w:ascii="Times New Roman" w:hAnsi="Times New Roman"/>
                <w:sz w:val="24"/>
                <w:szCs w:val="24"/>
                <w:lang w:val="kk-KZ"/>
              </w:rPr>
              <w:t xml:space="preserve">Күзекова З., Жусанбаева С., </w:t>
            </w:r>
            <w:r w:rsidRPr="006D6AB7">
              <w:rPr>
                <w:rFonts w:ascii="Times New Roman" w:hAnsi="Times New Roman"/>
                <w:sz w:val="24"/>
                <w:szCs w:val="24"/>
                <w:lang w:val="kk-KZ"/>
              </w:rPr>
              <w:t xml:space="preserve"> </w:t>
            </w:r>
            <w:r>
              <w:rPr>
                <w:rFonts w:ascii="Times New Roman" w:hAnsi="Times New Roman"/>
                <w:sz w:val="24"/>
                <w:szCs w:val="24"/>
                <w:lang w:val="kk-KZ"/>
              </w:rPr>
              <w:t xml:space="preserve">Жарқынбекова Ш., Әлімбек Г. </w:t>
            </w:r>
            <w:r w:rsidRPr="006D6AB7">
              <w:rPr>
                <w:rFonts w:ascii="Times New Roman" w:hAnsi="Times New Roman"/>
                <w:sz w:val="24"/>
                <w:szCs w:val="24"/>
                <w:lang w:val="kk-KZ"/>
              </w:rPr>
              <w:t xml:space="preserve"> </w:t>
            </w:r>
            <w:r>
              <w:rPr>
                <w:rFonts w:ascii="Times New Roman" w:hAnsi="Times New Roman"/>
                <w:sz w:val="24"/>
                <w:szCs w:val="24"/>
                <w:lang w:val="kk-KZ"/>
              </w:rPr>
              <w:t xml:space="preserve"> Қазақ тілі</w:t>
            </w:r>
            <w:r w:rsidRPr="00EA4323">
              <w:rPr>
                <w:rFonts w:ascii="Times New Roman" w:hAnsi="Times New Roman"/>
                <w:sz w:val="24"/>
                <w:szCs w:val="24"/>
                <w:lang w:val="kk-KZ"/>
              </w:rPr>
              <w:t xml:space="preserve"> </w:t>
            </w:r>
            <w:r>
              <w:rPr>
                <w:rFonts w:ascii="Times New Roman" w:hAnsi="Times New Roman"/>
                <w:sz w:val="24"/>
                <w:szCs w:val="24"/>
                <w:lang w:val="kk-KZ"/>
              </w:rPr>
              <w:t xml:space="preserve">(жоғары оқу орындарының халықаралық қатынастар, саясаттану факультеттеріне арналған). </w:t>
            </w:r>
            <w:r w:rsidRPr="006D6AB7">
              <w:rPr>
                <w:rFonts w:ascii="Times New Roman" w:hAnsi="Times New Roman"/>
                <w:sz w:val="24"/>
                <w:szCs w:val="24"/>
                <w:lang w:val="kk-KZ"/>
              </w:rPr>
              <w:t>Оқу құралы.  Алматы, 20</w:t>
            </w:r>
            <w:r w:rsidRPr="00EA4323">
              <w:rPr>
                <w:rFonts w:ascii="Times New Roman" w:hAnsi="Times New Roman"/>
                <w:sz w:val="24"/>
                <w:szCs w:val="24"/>
                <w:lang w:val="kk-KZ"/>
              </w:rPr>
              <w:t>08</w:t>
            </w:r>
            <w:r w:rsidRPr="006D6AB7">
              <w:rPr>
                <w:rFonts w:ascii="Times New Roman" w:hAnsi="Times New Roman"/>
                <w:sz w:val="24"/>
                <w:szCs w:val="24"/>
                <w:lang w:val="kk-KZ"/>
              </w:rPr>
              <w:t>.</w:t>
            </w:r>
          </w:p>
          <w:p w:rsidR="00185015" w:rsidRPr="006D6AB7" w:rsidRDefault="00185015" w:rsidP="000527AE">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185015" w:rsidRPr="006E2544" w:rsidRDefault="00185015" w:rsidP="000527AE">
            <w:pPr>
              <w:jc w:val="center"/>
              <w:rPr>
                <w:rFonts w:ascii="Times New Roman" w:hAnsi="Times New Roman"/>
                <w:sz w:val="24"/>
                <w:szCs w:val="24"/>
                <w:lang w:val="en-US"/>
              </w:rPr>
            </w:pPr>
            <w:r>
              <w:rPr>
                <w:rFonts w:ascii="Times New Roman" w:hAnsi="Times New Roman"/>
                <w:sz w:val="24"/>
                <w:szCs w:val="24"/>
                <w:lang w:val="en-US"/>
              </w:rPr>
              <w:t>30</w:t>
            </w: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r w:rsidR="00185015" w:rsidRPr="006E2544" w:rsidTr="000527AE">
        <w:tc>
          <w:tcPr>
            <w:tcW w:w="5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2</w:t>
            </w:r>
          </w:p>
        </w:tc>
        <w:tc>
          <w:tcPr>
            <w:tcW w:w="3368"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rPr>
                <w:rFonts w:ascii="Times New Roman" w:hAnsi="Times New Roman"/>
                <w:sz w:val="24"/>
                <w:szCs w:val="24"/>
                <w:lang w:val="kk-KZ"/>
              </w:rPr>
            </w:pPr>
            <w:r w:rsidRPr="006D6AB7">
              <w:rPr>
                <w:rFonts w:ascii="Times New Roman" w:hAnsi="Times New Roman"/>
                <w:sz w:val="24"/>
                <w:szCs w:val="24"/>
                <w:lang w:val="kk-KZ"/>
              </w:rPr>
              <w:t>Б. Құлжанова. Қазақ тілі. Оқу құралы.  Алматы, 2011.</w:t>
            </w: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r w:rsidR="00185015" w:rsidRPr="006D6AB7" w:rsidTr="000527AE">
        <w:tc>
          <w:tcPr>
            <w:tcW w:w="5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3</w:t>
            </w:r>
          </w:p>
        </w:tc>
        <w:tc>
          <w:tcPr>
            <w:tcW w:w="3368"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rPr>
                <w:rFonts w:ascii="Times New Roman" w:hAnsi="Times New Roman"/>
                <w:sz w:val="24"/>
                <w:szCs w:val="24"/>
                <w:lang w:val="kk-KZ"/>
              </w:rPr>
            </w:pPr>
            <w:r w:rsidRPr="006D6AB7">
              <w:rPr>
                <w:rFonts w:ascii="Times New Roman" w:hAnsi="Times New Roman"/>
                <w:sz w:val="24"/>
                <w:szCs w:val="24"/>
                <w:lang w:val="kk-KZ"/>
              </w:rPr>
              <w:t>С. Бөрібаева. Дипломатиялық құжаттар тілі.  Оқу құралы.  Алматы, 2011.</w:t>
            </w: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r w:rsidR="00185015" w:rsidRPr="006D6AB7" w:rsidTr="000527AE">
        <w:tc>
          <w:tcPr>
            <w:tcW w:w="5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4</w:t>
            </w:r>
          </w:p>
        </w:tc>
        <w:tc>
          <w:tcPr>
            <w:tcW w:w="3368"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rPr>
                <w:rFonts w:ascii="Times New Roman" w:hAnsi="Times New Roman"/>
                <w:sz w:val="24"/>
                <w:szCs w:val="24"/>
                <w:lang w:val="kk-KZ"/>
              </w:rPr>
            </w:pPr>
            <w:r w:rsidRPr="006D6AB7">
              <w:rPr>
                <w:rFonts w:ascii="Times New Roman" w:hAnsi="Times New Roman"/>
                <w:sz w:val="24"/>
                <w:szCs w:val="24"/>
                <w:lang w:val="kk-KZ"/>
              </w:rPr>
              <w:t xml:space="preserve"> Күзекова З. Қазақ тілі практикумы (грамматикалық жаттығулар жинағы). Астана, 2010.</w:t>
            </w:r>
          </w:p>
          <w:p w:rsidR="00185015" w:rsidRPr="006D6AB7" w:rsidRDefault="00185015" w:rsidP="000527AE">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Pr>
                <w:rFonts w:ascii="Times New Roman" w:hAnsi="Times New Roman"/>
                <w:sz w:val="24"/>
                <w:szCs w:val="24"/>
                <w:lang w:val="kk-KZ"/>
              </w:rPr>
              <w:t>50</w:t>
            </w: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r w:rsidR="00185015" w:rsidRPr="006D6AB7" w:rsidTr="000527AE">
        <w:tc>
          <w:tcPr>
            <w:tcW w:w="5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5</w:t>
            </w:r>
          </w:p>
        </w:tc>
        <w:tc>
          <w:tcPr>
            <w:tcW w:w="3368"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rPr>
                <w:rFonts w:ascii="Times New Roman" w:hAnsi="Times New Roman"/>
                <w:sz w:val="24"/>
                <w:szCs w:val="24"/>
                <w:lang w:val="kk-KZ"/>
              </w:rPr>
            </w:pPr>
            <w:r w:rsidRPr="006D6AB7">
              <w:rPr>
                <w:rFonts w:ascii="Times New Roman" w:hAnsi="Times New Roman"/>
                <w:sz w:val="24"/>
                <w:szCs w:val="24"/>
                <w:lang w:val="kk-KZ"/>
              </w:rPr>
              <w:t xml:space="preserve"> Күзекова З. Қазақ тілі. Астана, 2003ж. </w:t>
            </w:r>
          </w:p>
          <w:p w:rsidR="00185015" w:rsidRPr="006D6AB7" w:rsidRDefault="00185015" w:rsidP="000527AE">
            <w:pPr>
              <w:jc w:val="cente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00" w:type="dxa"/>
            <w:tcBorders>
              <w:top w:val="single" w:sz="4" w:space="0" w:color="auto"/>
              <w:left w:val="single" w:sz="4" w:space="0" w:color="auto"/>
              <w:bottom w:val="single" w:sz="4" w:space="0" w:color="auto"/>
              <w:right w:val="single" w:sz="4" w:space="0" w:color="auto"/>
            </w:tcBorders>
          </w:tcPr>
          <w:p w:rsidR="00185015" w:rsidRPr="006D6AB7" w:rsidRDefault="00185015" w:rsidP="000527AE">
            <w:pPr>
              <w:jc w:val="center"/>
              <w:rPr>
                <w:rFonts w:ascii="Times New Roman" w:hAnsi="Times New Roman"/>
                <w:sz w:val="24"/>
                <w:szCs w:val="24"/>
                <w:lang w:val="kk-KZ"/>
              </w:rPr>
            </w:pPr>
          </w:p>
        </w:tc>
      </w:tr>
    </w:tbl>
    <w:p w:rsidR="00185015" w:rsidRPr="009A5F78" w:rsidRDefault="00185015" w:rsidP="00185015">
      <w:pPr>
        <w:spacing w:after="0" w:line="240" w:lineRule="auto"/>
        <w:jc w:val="both"/>
        <w:rPr>
          <w:rFonts w:ascii="Times New Roman" w:hAnsi="Times New Roman"/>
          <w:b/>
          <w:sz w:val="28"/>
          <w:szCs w:val="28"/>
          <w:lang w:val="kk-KZ"/>
        </w:rPr>
      </w:pPr>
    </w:p>
    <w:p w:rsidR="009B5245" w:rsidRDefault="009B5245" w:rsidP="009B5245">
      <w:pPr>
        <w:spacing w:after="0" w:line="240" w:lineRule="auto"/>
        <w:jc w:val="center"/>
        <w:rPr>
          <w:rFonts w:ascii="Times New Roman" w:hAnsi="Times New Roman"/>
          <w:b/>
          <w:sz w:val="24"/>
          <w:szCs w:val="24"/>
          <w:lang w:val="kk-KZ"/>
        </w:rPr>
      </w:pPr>
      <w:r w:rsidRPr="00D808DA">
        <w:rPr>
          <w:rFonts w:ascii="Times New Roman" w:hAnsi="Times New Roman"/>
          <w:b/>
          <w:sz w:val="24"/>
          <w:szCs w:val="24"/>
          <w:lang w:val="kk-KZ"/>
        </w:rPr>
        <w:t>Аралық бақылау кестесі</w:t>
      </w:r>
    </w:p>
    <w:p w:rsidR="0000781E" w:rsidRPr="00D808DA" w:rsidRDefault="0000781E" w:rsidP="009B5245">
      <w:pPr>
        <w:spacing w:after="0" w:line="240" w:lineRule="auto"/>
        <w:jc w:val="center"/>
        <w:rPr>
          <w:rFonts w:ascii="Times New Roman" w:hAnsi="Times New Roman"/>
          <w:b/>
          <w:sz w:val="24"/>
          <w:szCs w:val="24"/>
          <w:lang w:val="kk-KZ"/>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2"/>
        <w:gridCol w:w="1800"/>
        <w:gridCol w:w="1080"/>
        <w:gridCol w:w="1459"/>
        <w:gridCol w:w="3500"/>
      </w:tblGrid>
      <w:tr w:rsidR="009B5245" w:rsidRPr="0087479F" w:rsidTr="000527AE">
        <w:tc>
          <w:tcPr>
            <w:tcW w:w="1942"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rPr>
                <w:rFonts w:ascii="Times New Roman" w:hAnsi="Times New Roman"/>
                <w:lang w:val="kk-KZ"/>
              </w:rPr>
            </w:pPr>
            <w:r w:rsidRPr="0087479F">
              <w:rPr>
                <w:rFonts w:ascii="Times New Roman" w:hAnsi="Times New Roman"/>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sidRPr="0087479F">
              <w:rPr>
                <w:rFonts w:ascii="Times New Roman" w:hAnsi="Times New Roman"/>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sidRPr="0087479F">
              <w:rPr>
                <w:rFonts w:ascii="Times New Roman" w:hAnsi="Times New Roman"/>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 xml:space="preserve">Тапсырмалар </w:t>
            </w:r>
          </w:p>
        </w:tc>
      </w:tr>
      <w:tr w:rsidR="009B5245" w:rsidRPr="0087479F" w:rsidTr="000527AE">
        <w:tc>
          <w:tcPr>
            <w:tcW w:w="1942"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rPr>
                <w:rFonts w:ascii="Times New Roman" w:hAnsi="Times New Roman"/>
                <w:lang w:val="kk-KZ"/>
              </w:rPr>
            </w:pPr>
            <w:r w:rsidRPr="0087479F">
              <w:rPr>
                <w:rFonts w:ascii="Times New Roman" w:hAnsi="Times New Roman"/>
                <w:lang w:val="kk-KZ"/>
              </w:rPr>
              <w:t>Жазбаша</w:t>
            </w:r>
            <w:r>
              <w:rPr>
                <w:rFonts w:ascii="Times New Roman" w:hAnsi="Times New Roman"/>
                <w:lang w:val="kk-KZ"/>
              </w:rPr>
              <w:t>, ауызша</w:t>
            </w:r>
            <w:r w:rsidRPr="0087479F">
              <w:rPr>
                <w:rFonts w:ascii="Times New Roman" w:hAnsi="Times New Roman"/>
                <w:lang w:val="kk-KZ"/>
              </w:rPr>
              <w:t xml:space="preserve">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Pr>
                <w:rFonts w:ascii="Times New Roman" w:hAnsi="Times New Roman"/>
                <w:lang w:val="kk-KZ"/>
              </w:rPr>
              <w:t>7-</w:t>
            </w:r>
            <w:r w:rsidRPr="0087479F">
              <w:rPr>
                <w:rFonts w:ascii="Times New Roman" w:hAnsi="Times New Roman"/>
                <w:lang w:val="kk-KZ"/>
              </w:rPr>
              <w:t>апта</w:t>
            </w:r>
          </w:p>
        </w:tc>
        <w:tc>
          <w:tcPr>
            <w:tcW w:w="1459" w:type="dxa"/>
            <w:tcBorders>
              <w:top w:val="single" w:sz="4" w:space="0" w:color="auto"/>
              <w:left w:val="single" w:sz="4" w:space="0" w:color="auto"/>
              <w:bottom w:val="single" w:sz="4" w:space="0" w:color="auto"/>
              <w:right w:val="single" w:sz="4" w:space="0" w:color="auto"/>
            </w:tcBorders>
          </w:tcPr>
          <w:p w:rsidR="009B5245" w:rsidRPr="0087479F" w:rsidRDefault="009B5245" w:rsidP="00502B1A">
            <w:pPr>
              <w:spacing w:after="0" w:line="240" w:lineRule="auto"/>
              <w:ind w:right="-57"/>
              <w:jc w:val="center"/>
              <w:rPr>
                <w:rFonts w:ascii="Times New Roman" w:hAnsi="Times New Roman"/>
                <w:lang w:val="kk-KZ"/>
              </w:rPr>
            </w:pPr>
          </w:p>
          <w:p w:rsidR="009B5245" w:rsidRPr="00EB68D9" w:rsidRDefault="009B5245" w:rsidP="00502B1A">
            <w:pPr>
              <w:spacing w:after="0" w:line="240" w:lineRule="auto"/>
              <w:ind w:right="-57"/>
              <w:jc w:val="center"/>
              <w:rPr>
                <w:rFonts w:ascii="Times New Roman" w:hAnsi="Times New Roman"/>
              </w:rPr>
            </w:pPr>
            <w:r>
              <w:rPr>
                <w:rFonts w:ascii="Times New Roman" w:hAnsi="Times New Roman"/>
                <w:lang w:val="kk-KZ"/>
              </w:rPr>
              <w:t>20</w:t>
            </w:r>
          </w:p>
        </w:tc>
        <w:tc>
          <w:tcPr>
            <w:tcW w:w="3500"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lang w:val="kk-KZ"/>
              </w:rPr>
            </w:pPr>
            <w:r w:rsidRPr="0087479F">
              <w:rPr>
                <w:rFonts w:ascii="Times New Roman" w:hAnsi="Times New Roman"/>
                <w:lang w:val="kk-KZ"/>
              </w:rPr>
              <w:t xml:space="preserve"> </w:t>
            </w:r>
            <w:r>
              <w:rPr>
                <w:rFonts w:ascii="Times New Roman" w:hAnsi="Times New Roman"/>
                <w:lang w:val="kk-KZ"/>
              </w:rPr>
              <w:t xml:space="preserve">Өткен тақырыптар бойынша </w:t>
            </w:r>
          </w:p>
          <w:p w:rsidR="009B5245" w:rsidRDefault="009B5245" w:rsidP="00502B1A">
            <w:pPr>
              <w:spacing w:after="0" w:line="240" w:lineRule="auto"/>
              <w:rPr>
                <w:rFonts w:ascii="Times New Roman" w:hAnsi="Times New Roman"/>
                <w:lang w:val="kk-KZ"/>
              </w:rPr>
            </w:pPr>
            <w:r>
              <w:rPr>
                <w:rFonts w:ascii="Times New Roman" w:hAnsi="Times New Roman"/>
                <w:lang w:val="kk-KZ"/>
              </w:rPr>
              <w:t>тапсырмалар.</w:t>
            </w:r>
          </w:p>
          <w:p w:rsidR="009B5245" w:rsidRPr="0087479F" w:rsidRDefault="009B5245" w:rsidP="00502B1A">
            <w:pPr>
              <w:spacing w:after="0" w:line="240" w:lineRule="auto"/>
              <w:rPr>
                <w:rFonts w:ascii="Times New Roman" w:hAnsi="Times New Roman"/>
                <w:lang w:val="kk-KZ"/>
              </w:rPr>
            </w:pPr>
            <w:r>
              <w:rPr>
                <w:rFonts w:ascii="Times New Roman" w:hAnsi="Times New Roman"/>
                <w:lang w:val="kk-KZ"/>
              </w:rPr>
              <w:t xml:space="preserve"> Эссе жазу</w:t>
            </w:r>
          </w:p>
        </w:tc>
      </w:tr>
      <w:tr w:rsidR="009B5245" w:rsidRPr="00185015" w:rsidTr="000527AE">
        <w:tc>
          <w:tcPr>
            <w:tcW w:w="1942"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rPr>
                <w:rFonts w:ascii="Times New Roman" w:hAnsi="Times New Roman"/>
                <w:lang w:val="kk-KZ"/>
              </w:rPr>
            </w:pPr>
            <w:r w:rsidRPr="0087479F">
              <w:rPr>
                <w:rFonts w:ascii="Times New Roman" w:hAnsi="Times New Roman"/>
                <w:lang w:val="kk-KZ"/>
              </w:rPr>
              <w:t xml:space="preserve">Жазбаша, ауызша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Pr>
                <w:rFonts w:ascii="Times New Roman" w:hAnsi="Times New Roman"/>
                <w:lang w:val="kk-KZ"/>
              </w:rPr>
              <w:t>15-</w:t>
            </w:r>
            <w:r w:rsidRPr="0087479F">
              <w:rPr>
                <w:rFonts w:ascii="Times New Roman" w:hAnsi="Times New Roman"/>
                <w:lang w:val="kk-KZ"/>
              </w:rPr>
              <w:t>апта</w:t>
            </w:r>
          </w:p>
        </w:tc>
        <w:tc>
          <w:tcPr>
            <w:tcW w:w="1459" w:type="dxa"/>
            <w:tcBorders>
              <w:top w:val="single" w:sz="4" w:space="0" w:color="auto"/>
              <w:left w:val="single" w:sz="4" w:space="0" w:color="auto"/>
              <w:bottom w:val="single" w:sz="4" w:space="0" w:color="auto"/>
              <w:right w:val="single" w:sz="4" w:space="0" w:color="auto"/>
            </w:tcBorders>
          </w:tcPr>
          <w:p w:rsidR="009B5245" w:rsidRPr="0087479F" w:rsidRDefault="009B5245" w:rsidP="00502B1A">
            <w:pPr>
              <w:spacing w:after="0" w:line="240" w:lineRule="auto"/>
              <w:ind w:right="-57"/>
              <w:jc w:val="center"/>
              <w:rPr>
                <w:rFonts w:ascii="Times New Roman" w:hAnsi="Times New Roman"/>
                <w:lang w:val="kk-KZ"/>
              </w:rPr>
            </w:pPr>
          </w:p>
          <w:p w:rsidR="009B5245" w:rsidRPr="0087479F" w:rsidRDefault="009B5245" w:rsidP="00502B1A">
            <w:pPr>
              <w:spacing w:after="0" w:line="240" w:lineRule="auto"/>
              <w:ind w:right="-57"/>
              <w:jc w:val="center"/>
              <w:rPr>
                <w:rFonts w:ascii="Times New Roman" w:hAnsi="Times New Roman"/>
                <w:lang w:val="kk-KZ"/>
              </w:rPr>
            </w:pPr>
            <w:r>
              <w:rPr>
                <w:rFonts w:ascii="Times New Roman" w:hAnsi="Times New Roman"/>
                <w:lang w:val="kk-KZ"/>
              </w:rPr>
              <w:t>20</w:t>
            </w:r>
          </w:p>
        </w:tc>
        <w:tc>
          <w:tcPr>
            <w:tcW w:w="3500"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lang w:val="kk-KZ"/>
              </w:rPr>
            </w:pPr>
            <w:r>
              <w:rPr>
                <w:rFonts w:ascii="Times New Roman" w:hAnsi="Times New Roman"/>
                <w:lang w:val="kk-KZ"/>
              </w:rPr>
              <w:t xml:space="preserve"> Өткен тақырыптар бойынша </w:t>
            </w:r>
          </w:p>
          <w:p w:rsidR="009B5245" w:rsidRDefault="009B5245" w:rsidP="00502B1A">
            <w:pPr>
              <w:spacing w:after="0" w:line="240" w:lineRule="auto"/>
              <w:rPr>
                <w:rFonts w:ascii="Times New Roman" w:hAnsi="Times New Roman"/>
                <w:lang w:val="kk-KZ"/>
              </w:rPr>
            </w:pPr>
            <w:r>
              <w:rPr>
                <w:rFonts w:ascii="Times New Roman" w:hAnsi="Times New Roman"/>
                <w:lang w:val="kk-KZ"/>
              </w:rPr>
              <w:t>тапсырмалар.</w:t>
            </w:r>
          </w:p>
          <w:p w:rsidR="009B5245" w:rsidRPr="0087479F" w:rsidRDefault="009B5245" w:rsidP="00502B1A">
            <w:pPr>
              <w:spacing w:after="0" w:line="240" w:lineRule="auto"/>
              <w:rPr>
                <w:rFonts w:ascii="Times New Roman" w:hAnsi="Times New Roman"/>
                <w:lang w:val="kk-KZ"/>
              </w:rPr>
            </w:pPr>
            <w:r>
              <w:rPr>
                <w:rFonts w:ascii="Times New Roman" w:hAnsi="Times New Roman"/>
                <w:lang w:val="kk-KZ"/>
              </w:rPr>
              <w:t xml:space="preserve"> Эссе жазу</w:t>
            </w:r>
          </w:p>
        </w:tc>
      </w:tr>
    </w:tbl>
    <w:p w:rsidR="009B5245" w:rsidRPr="0087479F" w:rsidRDefault="009B5245" w:rsidP="009B5245">
      <w:pPr>
        <w:spacing w:after="0" w:line="240" w:lineRule="auto"/>
        <w:jc w:val="center"/>
        <w:rPr>
          <w:rFonts w:ascii="Times New Roman" w:hAnsi="Times New Roman"/>
          <w:b/>
          <w:lang w:val="kk-KZ"/>
        </w:rPr>
      </w:pPr>
    </w:p>
    <w:p w:rsidR="009B5245" w:rsidRDefault="009B5245" w:rsidP="009B5245">
      <w:pPr>
        <w:spacing w:after="0" w:line="240" w:lineRule="auto"/>
        <w:rPr>
          <w:rFonts w:ascii="Times New Roman" w:hAnsi="Times New Roman"/>
          <w:b/>
          <w:lang w:val="kk-KZ"/>
        </w:rPr>
      </w:pPr>
      <w:r w:rsidRPr="00BA14FF">
        <w:rPr>
          <w:rFonts w:ascii="Times New Roman" w:hAnsi="Times New Roman"/>
          <w:b/>
          <w:lang w:val="kk-KZ"/>
        </w:rPr>
        <w:t>Білімді бағалау шкаласы:</w:t>
      </w:r>
    </w:p>
    <w:p w:rsidR="009B5245" w:rsidRPr="00BA14FF" w:rsidRDefault="009B5245" w:rsidP="009B5245">
      <w:pPr>
        <w:spacing w:after="0" w:line="240" w:lineRule="auto"/>
        <w:rPr>
          <w:rFonts w:ascii="Times New Roman" w:hAnsi="Times New Roman"/>
          <w:b/>
          <w:lang w:val="kk-KZ"/>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95"/>
        <w:gridCol w:w="48"/>
        <w:gridCol w:w="1748"/>
        <w:gridCol w:w="95"/>
        <w:gridCol w:w="1701"/>
        <w:gridCol w:w="2551"/>
      </w:tblGrid>
      <w:tr w:rsidR="009B5245" w:rsidTr="00502B1A">
        <w:trPr>
          <w:cantSplit/>
          <w:trHeight w:val="338"/>
        </w:trPr>
        <w:tc>
          <w:tcPr>
            <w:tcW w:w="1843" w:type="dxa"/>
            <w:vMerge w:val="restart"/>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Сабақ түрлері мен </w:t>
            </w:r>
            <w:r w:rsidRPr="005D0A3C">
              <w:rPr>
                <w:rFonts w:ascii="Times New Roman" w:hAnsi="Times New Roman"/>
              </w:rPr>
              <w:t>студент</w:t>
            </w:r>
            <w:r w:rsidRPr="005D0A3C">
              <w:rPr>
                <w:rFonts w:ascii="Times New Roman" w:hAnsi="Times New Roman"/>
                <w:lang w:val="kk-KZ"/>
              </w:rPr>
              <w:t>термен жұмыс</w:t>
            </w:r>
          </w:p>
        </w:tc>
        <w:tc>
          <w:tcPr>
            <w:tcW w:w="2551" w:type="dxa"/>
            <w:vMerge w:val="restart"/>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Апталық</w:t>
            </w:r>
          </w:p>
          <w:p w:rsidR="009B5245" w:rsidRPr="005D0A3C" w:rsidRDefault="009B5245" w:rsidP="00502B1A">
            <w:pPr>
              <w:rPr>
                <w:rFonts w:ascii="Times New Roman" w:hAnsi="Times New Roman"/>
              </w:rPr>
            </w:pPr>
            <w:r w:rsidRPr="005D0A3C">
              <w:rPr>
                <w:rFonts w:ascii="Times New Roman" w:hAnsi="Times New Roman"/>
              </w:rPr>
              <w:t xml:space="preserve">балл % </w:t>
            </w:r>
          </w:p>
          <w:p w:rsidR="009B5245" w:rsidRPr="005D0A3C" w:rsidRDefault="009B5245" w:rsidP="00502B1A">
            <w:pPr>
              <w:rPr>
                <w:rFonts w:ascii="Times New Roman" w:hAnsi="Times New Roman"/>
              </w:rPr>
            </w:pPr>
          </w:p>
        </w:tc>
      </w:tr>
      <w:tr w:rsidR="009B5245" w:rsidTr="00502B1A">
        <w:trPr>
          <w:cantSplit/>
          <w:trHeight w:val="571"/>
        </w:trPr>
        <w:tc>
          <w:tcPr>
            <w:tcW w:w="1843" w:type="dxa"/>
            <w:vMerge/>
            <w:tcBorders>
              <w:top w:val="single" w:sz="4" w:space="0" w:color="auto"/>
              <w:left w:val="single" w:sz="4" w:space="0" w:color="auto"/>
              <w:bottom w:val="single" w:sz="4" w:space="0" w:color="auto"/>
              <w:right w:val="single" w:sz="4" w:space="0" w:color="auto"/>
            </w:tcBorders>
            <w:vAlign w:val="center"/>
          </w:tcPr>
          <w:p w:rsidR="009B5245" w:rsidRPr="005D0A3C" w:rsidRDefault="009B5245" w:rsidP="00502B1A">
            <w:pPr>
              <w:rPr>
                <w:rFonts w:ascii="Times New Roman" w:hAnsi="Times New Roman"/>
                <w:lang w:val="kk-KZ"/>
              </w:rPr>
            </w:pPr>
          </w:p>
        </w:tc>
        <w:tc>
          <w:tcPr>
            <w:tcW w:w="1795"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Сем</w:t>
            </w:r>
            <w:r w:rsidRPr="005D0A3C">
              <w:rPr>
                <w:rFonts w:ascii="Times New Roman" w:hAnsi="Times New Roman"/>
                <w:lang w:val="kk-KZ"/>
              </w:rPr>
              <w:t>инар саб.</w:t>
            </w:r>
          </w:p>
          <w:p w:rsidR="009B5245" w:rsidRPr="005D0A3C" w:rsidRDefault="009B5245" w:rsidP="00502B1A">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СӨЖ, СОБЖ</w:t>
            </w:r>
          </w:p>
          <w:p w:rsidR="009B5245" w:rsidRPr="005D0A3C" w:rsidRDefault="009B5245" w:rsidP="00502B1A">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балл %</w:t>
            </w:r>
          </w:p>
        </w:tc>
        <w:tc>
          <w:tcPr>
            <w:tcW w:w="1796"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АБ</w:t>
            </w:r>
          </w:p>
          <w:p w:rsidR="009B5245" w:rsidRPr="005D0A3C" w:rsidRDefault="009B5245" w:rsidP="00502B1A">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балл  %</w:t>
            </w:r>
          </w:p>
        </w:tc>
        <w:tc>
          <w:tcPr>
            <w:tcW w:w="2551" w:type="dxa"/>
            <w:vMerge/>
            <w:tcBorders>
              <w:top w:val="single" w:sz="4" w:space="0" w:color="auto"/>
              <w:left w:val="single" w:sz="4" w:space="0" w:color="auto"/>
              <w:bottom w:val="single" w:sz="4" w:space="0" w:color="auto"/>
              <w:right w:val="single" w:sz="4" w:space="0" w:color="auto"/>
            </w:tcBorders>
            <w:vAlign w:val="center"/>
          </w:tcPr>
          <w:p w:rsidR="009B5245" w:rsidRPr="005D0A3C" w:rsidRDefault="009B5245" w:rsidP="00502B1A">
            <w:pPr>
              <w:rPr>
                <w:rFonts w:ascii="Times New Roman" w:hAnsi="Times New Roman"/>
              </w:rPr>
            </w:pP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rPr>
              <w:t xml:space="preserve">1 - 7 </w:t>
            </w:r>
            <w:r w:rsidRPr="005D0A3C">
              <w:rPr>
                <w:rFonts w:ascii="Times New Roman" w:hAnsi="Times New Roman"/>
                <w:b/>
                <w:lang w:val="kk-KZ"/>
              </w:rPr>
              <w:t>апта</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1</w:t>
            </w:r>
            <w:r w:rsidRPr="005D0A3C">
              <w:rPr>
                <w:rFonts w:ascii="Times New Roman" w:hAnsi="Times New Roman"/>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2</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3</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2</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11</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4</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15</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5</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15</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7</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20</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29</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rPr>
            </w:pPr>
            <w:r w:rsidRPr="005D0A3C">
              <w:rPr>
                <w:rFonts w:ascii="Times New Roman" w:hAnsi="Times New Roman"/>
                <w:lang w:val="kk-KZ"/>
              </w:rPr>
              <w:t xml:space="preserve">Барлығы: </w:t>
            </w:r>
            <w:r w:rsidRPr="005D0A3C">
              <w:rPr>
                <w:rFonts w:ascii="Times New Roman" w:hAnsi="Times New Roman"/>
              </w:rPr>
              <w:t xml:space="preserve"> 100</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rPr>
              <w:t>8 – 15</w:t>
            </w:r>
            <w:r w:rsidRPr="005D0A3C">
              <w:rPr>
                <w:rFonts w:ascii="Times New Roman" w:hAnsi="Times New Roman"/>
                <w:b/>
                <w:lang w:val="kk-KZ"/>
              </w:rPr>
              <w:t xml:space="preserve"> апта</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8</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11</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10</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11</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12</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nil"/>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nil"/>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13</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nil"/>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14</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20</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29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15</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 xml:space="preserve">  </w:t>
            </w:r>
            <w:r w:rsidRPr="005D0A3C">
              <w:rPr>
                <w:rFonts w:ascii="Times New Roman" w:hAnsi="Times New Roman"/>
              </w:rPr>
              <w:t>3</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rPr>
              <w:t>200 балл</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lang w:val="kk-KZ"/>
              </w:rPr>
            </w:pPr>
            <w:r w:rsidRPr="005D0A3C">
              <w:rPr>
                <w:rFonts w:ascii="Times New Roman" w:hAnsi="Times New Roman"/>
                <w:b/>
                <w:lang w:val="kk-KZ"/>
              </w:rPr>
              <w:t xml:space="preserve">Қорытынды емтихан: </w:t>
            </w:r>
            <w:r w:rsidRPr="005D0A3C">
              <w:rPr>
                <w:rFonts w:ascii="Times New Roman" w:hAnsi="Times New Roman"/>
                <w:b/>
                <w:lang w:val="en-US"/>
              </w:rPr>
              <w:t xml:space="preserve">100 </w:t>
            </w:r>
            <w:r w:rsidRPr="005D0A3C">
              <w:rPr>
                <w:rFonts w:ascii="Times New Roman" w:hAnsi="Times New Roman"/>
                <w:b/>
                <w:lang w:val="kk-KZ"/>
              </w:rPr>
              <w:t>балл</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lang w:val="kk-KZ"/>
              </w:rPr>
              <w:t xml:space="preserve">Барлығы: </w:t>
            </w:r>
            <w:r w:rsidRPr="005D0A3C">
              <w:rPr>
                <w:rFonts w:ascii="Times New Roman" w:hAnsi="Times New Roman"/>
                <w:b/>
                <w:lang w:val="en-US"/>
              </w:rPr>
              <w:t xml:space="preserve">300 </w:t>
            </w:r>
            <w:r w:rsidRPr="005D0A3C">
              <w:rPr>
                <w:rFonts w:ascii="Times New Roman" w:hAnsi="Times New Roman"/>
                <w:b/>
              </w:rPr>
              <w:t>балл</w:t>
            </w:r>
          </w:p>
        </w:tc>
      </w:tr>
    </w:tbl>
    <w:p w:rsidR="009B5245" w:rsidRDefault="009B5245" w:rsidP="009B5245">
      <w:pPr>
        <w:spacing w:after="0" w:line="240" w:lineRule="auto"/>
        <w:rPr>
          <w:rFonts w:ascii="Times New Roman" w:hAnsi="Times New Roman"/>
          <w:b/>
          <w:lang w:val="kk-KZ"/>
        </w:rPr>
      </w:pPr>
    </w:p>
    <w:p w:rsidR="009B5245" w:rsidRPr="00BA14FF" w:rsidRDefault="009B5245" w:rsidP="009B5245">
      <w:pPr>
        <w:spacing w:after="0" w:line="240" w:lineRule="auto"/>
        <w:rPr>
          <w:rFonts w:ascii="Times New Roman" w:hAnsi="Times New Roman"/>
          <w:b/>
          <w:lang w:val="kk-KZ"/>
        </w:rPr>
      </w:pPr>
      <w:r w:rsidRPr="00BA14FF">
        <w:rPr>
          <w:rFonts w:ascii="Times New Roman" w:hAnsi="Times New Roman"/>
          <w:b/>
          <w:lang w:val="kk-KZ"/>
        </w:rPr>
        <w:t xml:space="preserve">Аралық бақылау (жазбаша, ауызша)  </w:t>
      </w:r>
    </w:p>
    <w:p w:rsidR="009B5245" w:rsidRPr="00BA14FF" w:rsidRDefault="009B5245" w:rsidP="009B5245">
      <w:pPr>
        <w:spacing w:after="0" w:line="240" w:lineRule="auto"/>
        <w:rPr>
          <w:rFonts w:ascii="Times New Roman" w:hAnsi="Times New Roman"/>
          <w:lang w:val="kk-KZ"/>
        </w:rPr>
      </w:pPr>
      <w:r>
        <w:rPr>
          <w:rFonts w:ascii="Times New Roman" w:hAnsi="Times New Roman"/>
          <w:b/>
          <w:lang w:val="kk-KZ"/>
        </w:rPr>
        <w:t>емтихан өткізу формасы – жазбаша</w:t>
      </w:r>
    </w:p>
    <w:p w:rsidR="009B5245" w:rsidRPr="00BA14FF" w:rsidRDefault="009B5245" w:rsidP="009B5245">
      <w:pPr>
        <w:spacing w:after="0" w:line="240" w:lineRule="auto"/>
        <w:ind w:left="360"/>
        <w:rPr>
          <w:rFonts w:ascii="Times New Roman" w:hAnsi="Times New Roman"/>
          <w:b/>
          <w:lang w:val="kk-KZ"/>
        </w:rPr>
      </w:pPr>
    </w:p>
    <w:p w:rsidR="009B5245" w:rsidRPr="00BA14FF" w:rsidRDefault="009B5245" w:rsidP="009B5245">
      <w:pPr>
        <w:spacing w:after="0" w:line="240" w:lineRule="auto"/>
        <w:rPr>
          <w:rFonts w:ascii="Times New Roman" w:hAnsi="Times New Roman"/>
          <w:b/>
          <w:lang w:val="kk-KZ"/>
        </w:rPr>
      </w:pPr>
    </w:p>
    <w:tbl>
      <w:tblPr>
        <w:tblW w:w="4944" w:type="pct"/>
        <w:tblInd w:w="108" w:type="dxa"/>
        <w:tblCellMar>
          <w:left w:w="0" w:type="dxa"/>
          <w:right w:w="0" w:type="dxa"/>
        </w:tblCellMar>
        <w:tblLook w:val="04A0"/>
      </w:tblPr>
      <w:tblGrid>
        <w:gridCol w:w="1937"/>
        <w:gridCol w:w="1993"/>
        <w:gridCol w:w="1652"/>
        <w:gridCol w:w="3882"/>
      </w:tblGrid>
      <w:tr w:rsidR="009B5245" w:rsidRPr="00BA14FF" w:rsidTr="00502B1A">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lang w:val="kk-KZ"/>
              </w:rPr>
            </w:pPr>
            <w:r w:rsidRPr="00BA14FF">
              <w:rPr>
                <w:rFonts w:ascii="Times New Roman" w:hAnsi="Times New Roman"/>
                <w:b/>
                <w:color w:val="000000"/>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lang w:val="kk-KZ"/>
              </w:rPr>
            </w:pPr>
            <w:r w:rsidRPr="00BA14FF">
              <w:rPr>
                <w:rFonts w:ascii="Times New Roman" w:hAnsi="Times New Roman"/>
                <w:b/>
                <w:color w:val="000000"/>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color w:val="000000"/>
                <w:lang w:val="kk-KZ"/>
              </w:rPr>
            </w:pPr>
            <w:r w:rsidRPr="00BA14FF">
              <w:rPr>
                <w:rFonts w:ascii="Times New Roman" w:hAnsi="Times New Roman"/>
                <w:b/>
                <w:color w:val="000000"/>
              </w:rPr>
              <w:t>%-</w:t>
            </w:r>
            <w:r w:rsidRPr="00BA14FF">
              <w:rPr>
                <w:rFonts w:ascii="Times New Roman" w:hAnsi="Times New Roman"/>
                <w:b/>
                <w:color w:val="000000"/>
                <w:lang w:val="kk-KZ"/>
              </w:rPr>
              <w:t xml:space="preserve">дық </w:t>
            </w:r>
          </w:p>
          <w:p w:rsidR="009B5245" w:rsidRPr="00BA14FF" w:rsidRDefault="009B5245" w:rsidP="00502B1A">
            <w:pPr>
              <w:spacing w:after="0" w:line="240" w:lineRule="auto"/>
              <w:jc w:val="center"/>
              <w:rPr>
                <w:rFonts w:ascii="Times New Roman" w:hAnsi="Times New Roman"/>
              </w:rPr>
            </w:pPr>
            <w:r w:rsidRPr="00BA14FF">
              <w:rPr>
                <w:rFonts w:ascii="Times New Roman" w:hAnsi="Times New Roman"/>
                <w:b/>
                <w:color w:val="000000"/>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lang w:val="kk-KZ"/>
              </w:rPr>
            </w:pPr>
            <w:r w:rsidRPr="00BA14FF">
              <w:rPr>
                <w:rFonts w:ascii="Times New Roman" w:hAnsi="Times New Roman"/>
                <w:b/>
                <w:color w:val="000000"/>
                <w:lang w:val="kk-KZ"/>
              </w:rPr>
              <w:t>Дәстүрлі жүйе бойынша баға</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lastRenderedPageBreak/>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«Өте жақсы»</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90-94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lang w:val="kk-KZ"/>
              </w:rPr>
              <w:t xml:space="preserve"> </w:t>
            </w: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«Жақсы»</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80-84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75-79</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«Қанағаттанарлық»</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65-69</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60-64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55-59</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50-54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«Қанағаттанарлықсыз»</w:t>
            </w:r>
          </w:p>
        </w:tc>
      </w:tr>
      <w:tr w:rsidR="009B5245" w:rsidRPr="00185015"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I </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Incomplete</w:t>
            </w:r>
            <w:r w:rsidRPr="00BA14FF">
              <w:rPr>
                <w:rFonts w:ascii="Times New Roman" w:hAnsi="Times New Roman"/>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«Пән аяқталмаған»</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r w:rsidR="009B5245" w:rsidRPr="00185015"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P</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0-60</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lang w:val="kk-KZ"/>
              </w:rPr>
              <w:t>Сынақ</w:t>
            </w:r>
            <w:r w:rsidRPr="00BA14FF">
              <w:rPr>
                <w:rFonts w:ascii="Times New Roman" w:hAnsi="Times New Roman"/>
                <w:lang w:val="en-US"/>
              </w:rPr>
              <w:t>»</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i/>
                <w:lang w:val="en-US"/>
              </w:rPr>
              <w:t>GPA</w:t>
            </w:r>
            <w:r w:rsidRPr="00BA14FF">
              <w:rPr>
                <w:rFonts w:ascii="Times New Roman" w:hAnsi="Times New Roman"/>
                <w:i/>
                <w:lang w:val="kk-KZ"/>
              </w:rPr>
              <w:t xml:space="preserve"> санағанда есептелмейді</w:t>
            </w:r>
            <w:r w:rsidRPr="00BA14FF">
              <w:rPr>
                <w:rFonts w:ascii="Times New Roman" w:hAnsi="Times New Roman"/>
                <w:i/>
                <w:lang w:val="en-US"/>
              </w:rPr>
              <w:t xml:space="preserve"> PA)</w:t>
            </w:r>
          </w:p>
        </w:tc>
      </w:tr>
      <w:tr w:rsidR="009B5245" w:rsidRPr="00185015"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NP </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(No </w:t>
            </w:r>
            <w:r w:rsidRPr="00BA14FF">
              <w:rPr>
                <w:rFonts w:ascii="Times New Roman" w:hAnsi="Times New Roman"/>
                <w:lang w:val="kk-KZ"/>
              </w:rPr>
              <w:t>Р</w:t>
            </w:r>
            <w:r w:rsidRPr="00BA14FF">
              <w:rPr>
                <w:rFonts w:ascii="Times New Roman" w:hAnsi="Times New Roman"/>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0-29</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«Сынақтан өтпеді»</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r w:rsidR="009B5245" w:rsidRPr="00185015"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W </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Withdrawal</w:t>
            </w:r>
            <w:r w:rsidRPr="00BA14FF">
              <w:rPr>
                <w:rFonts w:ascii="Times New Roman" w:hAnsi="Times New Roman"/>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«Пәннен бас тарту»</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 GPA)</w:t>
            </w:r>
          </w:p>
        </w:tc>
      </w:tr>
      <w:tr w:rsidR="009B5245" w:rsidRPr="00185015" w:rsidTr="00502B1A">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spacing w:val="-6"/>
                <w:lang w:val="en-US"/>
              </w:rPr>
            </w:pPr>
            <w:r w:rsidRPr="00BA14FF">
              <w:rPr>
                <w:rFonts w:ascii="Times New Roman" w:hAnsi="Times New Roman"/>
                <w:spacing w:val="-6"/>
                <w:lang w:val="en-US"/>
              </w:rPr>
              <w:t xml:space="preserve">AW </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9B5245" w:rsidRPr="00BA14FF" w:rsidRDefault="009B5245" w:rsidP="00502B1A">
            <w:pPr>
              <w:spacing w:after="0" w:line="240" w:lineRule="auto"/>
              <w:ind w:right="-57"/>
              <w:jc w:val="center"/>
              <w:rPr>
                <w:rFonts w:ascii="Times New Roman" w:hAnsi="Times New Roman"/>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9B5245" w:rsidRPr="00BA14FF" w:rsidRDefault="009B5245" w:rsidP="00502B1A">
            <w:pPr>
              <w:spacing w:after="0" w:line="240" w:lineRule="auto"/>
              <w:ind w:right="-57"/>
              <w:jc w:val="center"/>
              <w:rPr>
                <w:rFonts w:ascii="Times New Roman" w:hAnsi="Times New Roman"/>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spacing w:val="-6"/>
                <w:lang w:val="kk-KZ"/>
              </w:rPr>
            </w:pPr>
            <w:r w:rsidRPr="00BA14FF">
              <w:rPr>
                <w:rFonts w:ascii="Times New Roman" w:hAnsi="Times New Roman"/>
                <w:spacing w:val="-6"/>
                <w:lang w:val="kk-KZ"/>
              </w:rPr>
              <w:t>«Академиялық себептермен пәннен шығарылуы</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i/>
                <w:lang w:val="en-US"/>
              </w:rPr>
              <w:t>GPA</w:t>
            </w:r>
            <w:r w:rsidRPr="00BA14FF">
              <w:rPr>
                <w:rFonts w:ascii="Times New Roman" w:hAnsi="Times New Roman"/>
                <w:i/>
                <w:lang w:val="kk-KZ"/>
              </w:rPr>
              <w:t xml:space="preserve"> санағанда есептелмейді</w:t>
            </w:r>
            <w:r w:rsidRPr="00BA14FF">
              <w:rPr>
                <w:rFonts w:ascii="Times New Roman" w:hAnsi="Times New Roman"/>
                <w:i/>
                <w:lang w:val="en-US"/>
              </w:rPr>
              <w:t>)</w:t>
            </w:r>
          </w:p>
        </w:tc>
      </w:tr>
      <w:tr w:rsidR="009B5245" w:rsidRPr="00185015" w:rsidTr="00502B1A">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AU </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Audit</w:t>
            </w:r>
            <w:r w:rsidRPr="00BA14FF">
              <w:rPr>
                <w:rFonts w:ascii="Times New Roman" w:hAnsi="Times New Roman"/>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«Пән тыңдалды»</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bl>
    <w:p w:rsidR="009B5245" w:rsidRPr="00BA14FF" w:rsidRDefault="009B5245" w:rsidP="009B5245">
      <w:pPr>
        <w:spacing w:after="0" w:line="240" w:lineRule="auto"/>
        <w:rPr>
          <w:rFonts w:ascii="Times New Roman" w:hAnsi="Times New Roman"/>
          <w:lang w:val="kk-KZ"/>
        </w:rPr>
      </w:pPr>
    </w:p>
    <w:p w:rsidR="009B5245" w:rsidRPr="00BA14FF" w:rsidRDefault="009B5245" w:rsidP="009B5245">
      <w:pPr>
        <w:spacing w:after="0" w:line="240" w:lineRule="auto"/>
        <w:jc w:val="both"/>
        <w:rPr>
          <w:rFonts w:ascii="Times New Roman" w:hAnsi="Times New Roman"/>
          <w:b/>
          <w:lang w:val="kk-KZ"/>
        </w:rPr>
      </w:pPr>
      <w:r w:rsidRPr="00BA14FF">
        <w:rPr>
          <w:rFonts w:ascii="Times New Roman" w:hAnsi="Times New Roman"/>
          <w:b/>
          <w:lang w:val="kk-KZ"/>
        </w:rPr>
        <w:t>Академиялық мінез-құлық және әдептілік саясаты</w:t>
      </w:r>
    </w:p>
    <w:p w:rsidR="009B5245" w:rsidRPr="00BA14FF" w:rsidRDefault="009B5245" w:rsidP="009B5245">
      <w:pPr>
        <w:spacing w:after="0" w:line="240" w:lineRule="auto"/>
        <w:jc w:val="both"/>
        <w:rPr>
          <w:rFonts w:ascii="Times New Roman" w:hAnsi="Times New Roman"/>
          <w:lang w:val="kk-KZ"/>
        </w:rPr>
      </w:pPr>
      <w:r w:rsidRPr="00BA14FF">
        <w:rPr>
          <w:rFonts w:ascii="Times New Roman" w:hAnsi="Times New Roman"/>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9B5245" w:rsidRPr="00BA14FF" w:rsidRDefault="009B5245" w:rsidP="009B5245">
      <w:pPr>
        <w:spacing w:after="0" w:line="240" w:lineRule="auto"/>
        <w:rPr>
          <w:rFonts w:ascii="Times New Roman" w:hAnsi="Times New Roman"/>
          <w:lang w:val="kk-KZ"/>
        </w:rPr>
      </w:pPr>
    </w:p>
    <w:p w:rsidR="009B5245" w:rsidRPr="00BA14FF" w:rsidRDefault="009B5245" w:rsidP="009B5245">
      <w:pPr>
        <w:spacing w:after="0" w:line="240" w:lineRule="auto"/>
        <w:rPr>
          <w:rFonts w:ascii="Times New Roman" w:hAnsi="Times New Roman"/>
          <w:bCs/>
          <w:i/>
          <w:iCs/>
          <w:lang w:val="kk-KZ"/>
        </w:rPr>
      </w:pPr>
      <w:r w:rsidRPr="00BA14FF">
        <w:rPr>
          <w:rFonts w:ascii="Times New Roman" w:hAnsi="Times New Roman"/>
          <w:i/>
          <w:lang w:val="kk-KZ" w:eastAsia="ko-KR"/>
        </w:rPr>
        <w:t>Кафедра мәжілісінде қарастырылды</w:t>
      </w:r>
      <w:r w:rsidRPr="00BA14FF">
        <w:rPr>
          <w:rFonts w:ascii="Times New Roman" w:hAnsi="Times New Roman"/>
          <w:bCs/>
          <w:i/>
          <w:iCs/>
          <w:lang w:val="kk-KZ"/>
        </w:rPr>
        <w:t xml:space="preserve"> </w:t>
      </w:r>
    </w:p>
    <w:p w:rsidR="009B5245" w:rsidRPr="00BA14FF" w:rsidRDefault="009B5245" w:rsidP="009B5245">
      <w:pPr>
        <w:spacing w:after="0" w:line="240" w:lineRule="auto"/>
        <w:rPr>
          <w:rFonts w:ascii="Times New Roman" w:hAnsi="Times New Roman"/>
          <w:bCs/>
          <w:i/>
          <w:iCs/>
          <w:lang w:val="kk-KZ"/>
        </w:rPr>
      </w:pPr>
      <w:r w:rsidRPr="00BA14FF">
        <w:rPr>
          <w:rFonts w:ascii="Times New Roman" w:hAnsi="Times New Roman"/>
          <w:i/>
          <w:lang w:val="kk-KZ" w:eastAsia="ko-KR"/>
        </w:rPr>
        <w:t>№ 1  хаттама  «28»   тамыз  201</w:t>
      </w:r>
      <w:r w:rsidRPr="00417B4F">
        <w:rPr>
          <w:rFonts w:ascii="Times New Roman" w:hAnsi="Times New Roman"/>
          <w:i/>
          <w:lang w:val="kk-KZ" w:eastAsia="ko-KR"/>
        </w:rPr>
        <w:t>3</w:t>
      </w:r>
      <w:r w:rsidRPr="00BA14FF">
        <w:rPr>
          <w:rFonts w:ascii="Times New Roman" w:hAnsi="Times New Roman"/>
          <w:i/>
          <w:lang w:val="kk-KZ" w:eastAsia="ko-KR"/>
        </w:rPr>
        <w:t xml:space="preserve"> ж.</w:t>
      </w:r>
    </w:p>
    <w:p w:rsidR="009B5245" w:rsidRPr="00BA14FF" w:rsidRDefault="009B5245" w:rsidP="009B5245">
      <w:pPr>
        <w:autoSpaceDE w:val="0"/>
        <w:autoSpaceDN w:val="0"/>
        <w:spacing w:after="0" w:line="240" w:lineRule="auto"/>
        <w:rPr>
          <w:rFonts w:ascii="Times New Roman" w:hAnsi="Times New Roman"/>
          <w:b/>
          <w:lang w:val="kk-KZ" w:eastAsia="ko-KR"/>
        </w:rPr>
      </w:pPr>
    </w:p>
    <w:p w:rsidR="009B5245" w:rsidRDefault="009B5245" w:rsidP="009B5245">
      <w:pPr>
        <w:spacing w:after="0" w:line="240" w:lineRule="auto"/>
        <w:rPr>
          <w:rFonts w:ascii="Times New Roman" w:hAnsi="Times New Roman"/>
          <w:b/>
          <w:lang w:val="kk-KZ"/>
        </w:rPr>
      </w:pPr>
      <w:r w:rsidRPr="00BA14FF">
        <w:rPr>
          <w:rFonts w:ascii="Times New Roman" w:hAnsi="Times New Roman"/>
          <w:b/>
          <w:lang w:val="kk-KZ" w:eastAsia="ko-KR"/>
        </w:rPr>
        <w:t>Кафедра меңгерушісі</w:t>
      </w:r>
      <w:r>
        <w:rPr>
          <w:rFonts w:ascii="Times New Roman" w:hAnsi="Times New Roman"/>
          <w:b/>
          <w:lang w:val="kk-KZ"/>
        </w:rPr>
        <w:t xml:space="preserve">                                                   Х. Ә. Қарабаева   </w:t>
      </w:r>
    </w:p>
    <w:p w:rsidR="009B5245" w:rsidRPr="00BA14FF" w:rsidRDefault="009B5245" w:rsidP="009B5245">
      <w:pPr>
        <w:spacing w:after="0" w:line="240" w:lineRule="auto"/>
        <w:rPr>
          <w:rFonts w:ascii="Times New Roman" w:hAnsi="Times New Roman"/>
          <w:iCs/>
          <w:lang w:val="kk-KZ"/>
        </w:rPr>
      </w:pPr>
      <w:r>
        <w:rPr>
          <w:rFonts w:ascii="Times New Roman" w:hAnsi="Times New Roman"/>
          <w:b/>
          <w:lang w:val="kk-KZ"/>
        </w:rPr>
        <w:t xml:space="preserve">     </w:t>
      </w:r>
    </w:p>
    <w:p w:rsidR="009B5245" w:rsidRPr="00BA14FF" w:rsidRDefault="009B5245" w:rsidP="009B5245">
      <w:pPr>
        <w:spacing w:after="0" w:line="240" w:lineRule="auto"/>
        <w:rPr>
          <w:rFonts w:ascii="Times New Roman" w:hAnsi="Times New Roman"/>
          <w:iCs/>
          <w:lang w:val="kk-KZ"/>
        </w:rPr>
      </w:pPr>
      <w:r w:rsidRPr="00F703FB">
        <w:rPr>
          <w:rFonts w:ascii="Times New Roman" w:hAnsi="Times New Roman"/>
          <w:b/>
          <w:lang w:val="kk-KZ"/>
        </w:rPr>
        <w:t xml:space="preserve">Оқытушы, </w:t>
      </w:r>
      <w:r w:rsidRPr="00F703FB">
        <w:rPr>
          <w:rFonts w:ascii="Times New Roman" w:hAnsi="Times New Roman"/>
          <w:b/>
          <w:iCs/>
          <w:lang w:val="kk-KZ"/>
        </w:rPr>
        <w:t>ф.ғ.к., доцент</w:t>
      </w:r>
      <w:r w:rsidRPr="00BA14FF">
        <w:rPr>
          <w:rFonts w:ascii="Times New Roman" w:hAnsi="Times New Roman"/>
          <w:b/>
          <w:lang w:val="kk-KZ"/>
        </w:rPr>
        <w:tab/>
      </w:r>
      <w:r w:rsidRPr="00BA14FF">
        <w:rPr>
          <w:rFonts w:ascii="Times New Roman" w:hAnsi="Times New Roman"/>
          <w:b/>
          <w:lang w:val="kk-KZ"/>
        </w:rPr>
        <w:tab/>
      </w:r>
      <w:r w:rsidRPr="00BA14FF">
        <w:rPr>
          <w:rFonts w:ascii="Times New Roman" w:hAnsi="Times New Roman"/>
          <w:b/>
          <w:lang w:val="kk-KZ"/>
        </w:rPr>
        <w:tab/>
        <w:t xml:space="preserve">             </w:t>
      </w:r>
      <w:r>
        <w:rPr>
          <w:rFonts w:ascii="Times New Roman" w:hAnsi="Times New Roman"/>
          <w:b/>
          <w:lang w:val="kk-KZ"/>
        </w:rPr>
        <w:t>Н. Ж. Егізбаева</w:t>
      </w:r>
    </w:p>
    <w:p w:rsidR="009B5245" w:rsidRPr="00BA14FF" w:rsidRDefault="009B5245" w:rsidP="009B5245">
      <w:pPr>
        <w:spacing w:after="0" w:line="240" w:lineRule="auto"/>
        <w:rPr>
          <w:rFonts w:ascii="Times New Roman" w:hAnsi="Times New Roman"/>
          <w:iCs/>
          <w:lang w:val="kk-KZ"/>
        </w:rPr>
      </w:pPr>
    </w:p>
    <w:p w:rsidR="00B441CF" w:rsidRPr="009B5245" w:rsidRDefault="00B441CF">
      <w:pPr>
        <w:rPr>
          <w:lang w:val="kk-KZ"/>
        </w:rPr>
      </w:pPr>
    </w:p>
    <w:sectPr w:rsidR="00B441CF" w:rsidRPr="009B5245"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5245"/>
    <w:rsid w:val="00001E01"/>
    <w:rsid w:val="00003DE2"/>
    <w:rsid w:val="00004493"/>
    <w:rsid w:val="0000781E"/>
    <w:rsid w:val="0001086A"/>
    <w:rsid w:val="00012F39"/>
    <w:rsid w:val="00017ACA"/>
    <w:rsid w:val="000210DB"/>
    <w:rsid w:val="000228CE"/>
    <w:rsid w:val="00035324"/>
    <w:rsid w:val="00045F16"/>
    <w:rsid w:val="0004634E"/>
    <w:rsid w:val="00046420"/>
    <w:rsid w:val="00047CE8"/>
    <w:rsid w:val="00050EA6"/>
    <w:rsid w:val="000527AE"/>
    <w:rsid w:val="000546C1"/>
    <w:rsid w:val="000605D3"/>
    <w:rsid w:val="000641DC"/>
    <w:rsid w:val="00065C22"/>
    <w:rsid w:val="000726FD"/>
    <w:rsid w:val="00073BF8"/>
    <w:rsid w:val="000812A0"/>
    <w:rsid w:val="000820D5"/>
    <w:rsid w:val="00083380"/>
    <w:rsid w:val="00087B21"/>
    <w:rsid w:val="0009532E"/>
    <w:rsid w:val="00096095"/>
    <w:rsid w:val="000A1E7C"/>
    <w:rsid w:val="000A41AC"/>
    <w:rsid w:val="000A46CD"/>
    <w:rsid w:val="000C094C"/>
    <w:rsid w:val="000C2B46"/>
    <w:rsid w:val="000D7EB4"/>
    <w:rsid w:val="000F411F"/>
    <w:rsid w:val="001021FD"/>
    <w:rsid w:val="00103950"/>
    <w:rsid w:val="0010401A"/>
    <w:rsid w:val="00105F38"/>
    <w:rsid w:val="00110F7E"/>
    <w:rsid w:val="00115D2B"/>
    <w:rsid w:val="00132677"/>
    <w:rsid w:val="00133B02"/>
    <w:rsid w:val="00140C0D"/>
    <w:rsid w:val="00142DF8"/>
    <w:rsid w:val="00147086"/>
    <w:rsid w:val="00147B65"/>
    <w:rsid w:val="00152707"/>
    <w:rsid w:val="001605C2"/>
    <w:rsid w:val="00160E14"/>
    <w:rsid w:val="00165760"/>
    <w:rsid w:val="001659DA"/>
    <w:rsid w:val="00172570"/>
    <w:rsid w:val="0018197C"/>
    <w:rsid w:val="00184904"/>
    <w:rsid w:val="00185015"/>
    <w:rsid w:val="00185646"/>
    <w:rsid w:val="0019348B"/>
    <w:rsid w:val="00193C5C"/>
    <w:rsid w:val="00194201"/>
    <w:rsid w:val="0019467D"/>
    <w:rsid w:val="001A136F"/>
    <w:rsid w:val="001B12C6"/>
    <w:rsid w:val="001B3F92"/>
    <w:rsid w:val="001B5208"/>
    <w:rsid w:val="001C49FC"/>
    <w:rsid w:val="001C5653"/>
    <w:rsid w:val="001C6547"/>
    <w:rsid w:val="001D0173"/>
    <w:rsid w:val="001E14B4"/>
    <w:rsid w:val="001E1866"/>
    <w:rsid w:val="001E3564"/>
    <w:rsid w:val="001E36AE"/>
    <w:rsid w:val="001E566F"/>
    <w:rsid w:val="001E7AFC"/>
    <w:rsid w:val="001F0428"/>
    <w:rsid w:val="001F12D4"/>
    <w:rsid w:val="001F2CE3"/>
    <w:rsid w:val="001F2E30"/>
    <w:rsid w:val="001F6960"/>
    <w:rsid w:val="001F7004"/>
    <w:rsid w:val="00202962"/>
    <w:rsid w:val="00205E5C"/>
    <w:rsid w:val="00207F46"/>
    <w:rsid w:val="00214B7A"/>
    <w:rsid w:val="00220D1B"/>
    <w:rsid w:val="00221177"/>
    <w:rsid w:val="00224928"/>
    <w:rsid w:val="00226B86"/>
    <w:rsid w:val="00226DDA"/>
    <w:rsid w:val="002313F4"/>
    <w:rsid w:val="00232276"/>
    <w:rsid w:val="00232379"/>
    <w:rsid w:val="002470D2"/>
    <w:rsid w:val="00251E42"/>
    <w:rsid w:val="00253D3B"/>
    <w:rsid w:val="0025601E"/>
    <w:rsid w:val="00262CAA"/>
    <w:rsid w:val="0026333F"/>
    <w:rsid w:val="0026389C"/>
    <w:rsid w:val="0027477E"/>
    <w:rsid w:val="00280334"/>
    <w:rsid w:val="00284588"/>
    <w:rsid w:val="002928E7"/>
    <w:rsid w:val="00294FB2"/>
    <w:rsid w:val="002A03FB"/>
    <w:rsid w:val="002A171A"/>
    <w:rsid w:val="002A6875"/>
    <w:rsid w:val="002A7F54"/>
    <w:rsid w:val="002B1089"/>
    <w:rsid w:val="002B735A"/>
    <w:rsid w:val="002C0C3C"/>
    <w:rsid w:val="002C1182"/>
    <w:rsid w:val="002C1C4E"/>
    <w:rsid w:val="002C7BDB"/>
    <w:rsid w:val="002D04AA"/>
    <w:rsid w:val="002D204C"/>
    <w:rsid w:val="002D286B"/>
    <w:rsid w:val="002D68C8"/>
    <w:rsid w:val="002D6F88"/>
    <w:rsid w:val="002D71B9"/>
    <w:rsid w:val="002E21C3"/>
    <w:rsid w:val="002E3C68"/>
    <w:rsid w:val="002E76CC"/>
    <w:rsid w:val="002F1D43"/>
    <w:rsid w:val="002F2359"/>
    <w:rsid w:val="002F281F"/>
    <w:rsid w:val="0030372E"/>
    <w:rsid w:val="0030691B"/>
    <w:rsid w:val="00307CA9"/>
    <w:rsid w:val="00312A7C"/>
    <w:rsid w:val="003140C9"/>
    <w:rsid w:val="003210B0"/>
    <w:rsid w:val="00321478"/>
    <w:rsid w:val="0032564C"/>
    <w:rsid w:val="00327736"/>
    <w:rsid w:val="00334E78"/>
    <w:rsid w:val="00347748"/>
    <w:rsid w:val="00354276"/>
    <w:rsid w:val="003707A1"/>
    <w:rsid w:val="00373399"/>
    <w:rsid w:val="00377177"/>
    <w:rsid w:val="00377FEA"/>
    <w:rsid w:val="00387CDD"/>
    <w:rsid w:val="00397507"/>
    <w:rsid w:val="003A538B"/>
    <w:rsid w:val="003B3446"/>
    <w:rsid w:val="003B5A26"/>
    <w:rsid w:val="003B6647"/>
    <w:rsid w:val="003C067E"/>
    <w:rsid w:val="003C645B"/>
    <w:rsid w:val="003D28A9"/>
    <w:rsid w:val="003E76E3"/>
    <w:rsid w:val="003E7C04"/>
    <w:rsid w:val="003F0B22"/>
    <w:rsid w:val="004026E5"/>
    <w:rsid w:val="004031E5"/>
    <w:rsid w:val="00404F50"/>
    <w:rsid w:val="00411EBD"/>
    <w:rsid w:val="0041303B"/>
    <w:rsid w:val="004146C7"/>
    <w:rsid w:val="004152C9"/>
    <w:rsid w:val="004158C9"/>
    <w:rsid w:val="0042015A"/>
    <w:rsid w:val="00426CE6"/>
    <w:rsid w:val="004452F4"/>
    <w:rsid w:val="0045123C"/>
    <w:rsid w:val="00452081"/>
    <w:rsid w:val="00460524"/>
    <w:rsid w:val="00460701"/>
    <w:rsid w:val="0046185B"/>
    <w:rsid w:val="00461CC8"/>
    <w:rsid w:val="004635CE"/>
    <w:rsid w:val="004647F8"/>
    <w:rsid w:val="00467336"/>
    <w:rsid w:val="00473B51"/>
    <w:rsid w:val="00475C3F"/>
    <w:rsid w:val="00480EFC"/>
    <w:rsid w:val="00483479"/>
    <w:rsid w:val="00484AC9"/>
    <w:rsid w:val="00484B6A"/>
    <w:rsid w:val="004A17E3"/>
    <w:rsid w:val="004A18D2"/>
    <w:rsid w:val="004A363D"/>
    <w:rsid w:val="004A4157"/>
    <w:rsid w:val="004A4BA4"/>
    <w:rsid w:val="004B17EE"/>
    <w:rsid w:val="004C1236"/>
    <w:rsid w:val="004C6A3C"/>
    <w:rsid w:val="004D4074"/>
    <w:rsid w:val="004D5893"/>
    <w:rsid w:val="004D70C0"/>
    <w:rsid w:val="004F0F79"/>
    <w:rsid w:val="004F6D13"/>
    <w:rsid w:val="004F7861"/>
    <w:rsid w:val="005024BE"/>
    <w:rsid w:val="00507C8D"/>
    <w:rsid w:val="00520E65"/>
    <w:rsid w:val="0052678A"/>
    <w:rsid w:val="00535671"/>
    <w:rsid w:val="005372D0"/>
    <w:rsid w:val="00537D9A"/>
    <w:rsid w:val="0054219E"/>
    <w:rsid w:val="00552150"/>
    <w:rsid w:val="005531A7"/>
    <w:rsid w:val="00553260"/>
    <w:rsid w:val="0055766D"/>
    <w:rsid w:val="005619A3"/>
    <w:rsid w:val="005656CE"/>
    <w:rsid w:val="00566400"/>
    <w:rsid w:val="00566DED"/>
    <w:rsid w:val="005673EE"/>
    <w:rsid w:val="00572873"/>
    <w:rsid w:val="00572F79"/>
    <w:rsid w:val="00574D58"/>
    <w:rsid w:val="00582E5D"/>
    <w:rsid w:val="00584392"/>
    <w:rsid w:val="00591AD9"/>
    <w:rsid w:val="00596E25"/>
    <w:rsid w:val="005A0EEC"/>
    <w:rsid w:val="005A7AF6"/>
    <w:rsid w:val="005B259B"/>
    <w:rsid w:val="005C002A"/>
    <w:rsid w:val="005C27B6"/>
    <w:rsid w:val="005C5F81"/>
    <w:rsid w:val="005C64A7"/>
    <w:rsid w:val="005C6DDF"/>
    <w:rsid w:val="005C79DA"/>
    <w:rsid w:val="005D1456"/>
    <w:rsid w:val="005D4520"/>
    <w:rsid w:val="005E02EC"/>
    <w:rsid w:val="005E1460"/>
    <w:rsid w:val="005E2655"/>
    <w:rsid w:val="005E546E"/>
    <w:rsid w:val="005E56AB"/>
    <w:rsid w:val="005E7D53"/>
    <w:rsid w:val="005F6E4E"/>
    <w:rsid w:val="00601EC1"/>
    <w:rsid w:val="00605DEC"/>
    <w:rsid w:val="00611421"/>
    <w:rsid w:val="0061184E"/>
    <w:rsid w:val="006168FE"/>
    <w:rsid w:val="00620869"/>
    <w:rsid w:val="00623F15"/>
    <w:rsid w:val="006277C1"/>
    <w:rsid w:val="00630F65"/>
    <w:rsid w:val="00631FC3"/>
    <w:rsid w:val="006338B7"/>
    <w:rsid w:val="00636090"/>
    <w:rsid w:val="006364B7"/>
    <w:rsid w:val="006366E9"/>
    <w:rsid w:val="00637D0D"/>
    <w:rsid w:val="006447FF"/>
    <w:rsid w:val="00644B90"/>
    <w:rsid w:val="00644C1A"/>
    <w:rsid w:val="006506AE"/>
    <w:rsid w:val="006600EA"/>
    <w:rsid w:val="006705F2"/>
    <w:rsid w:val="006750B5"/>
    <w:rsid w:val="00682B47"/>
    <w:rsid w:val="00683983"/>
    <w:rsid w:val="00684661"/>
    <w:rsid w:val="00686187"/>
    <w:rsid w:val="00693042"/>
    <w:rsid w:val="00695063"/>
    <w:rsid w:val="0069710A"/>
    <w:rsid w:val="006A0616"/>
    <w:rsid w:val="006A3628"/>
    <w:rsid w:val="006A41FF"/>
    <w:rsid w:val="006B2F4C"/>
    <w:rsid w:val="006B7BE8"/>
    <w:rsid w:val="006C2744"/>
    <w:rsid w:val="006C4457"/>
    <w:rsid w:val="006C7251"/>
    <w:rsid w:val="006D770B"/>
    <w:rsid w:val="006E6E9E"/>
    <w:rsid w:val="006E6F28"/>
    <w:rsid w:val="006F3951"/>
    <w:rsid w:val="006F615A"/>
    <w:rsid w:val="0070032C"/>
    <w:rsid w:val="00700516"/>
    <w:rsid w:val="007014E6"/>
    <w:rsid w:val="00702219"/>
    <w:rsid w:val="00704B9D"/>
    <w:rsid w:val="00706EB7"/>
    <w:rsid w:val="00710F06"/>
    <w:rsid w:val="007231EE"/>
    <w:rsid w:val="0073785A"/>
    <w:rsid w:val="00743932"/>
    <w:rsid w:val="00765790"/>
    <w:rsid w:val="00765F9F"/>
    <w:rsid w:val="00771089"/>
    <w:rsid w:val="00771738"/>
    <w:rsid w:val="00782CF6"/>
    <w:rsid w:val="00785555"/>
    <w:rsid w:val="00787240"/>
    <w:rsid w:val="00790E6A"/>
    <w:rsid w:val="007A10AA"/>
    <w:rsid w:val="007B1FE8"/>
    <w:rsid w:val="007B72F1"/>
    <w:rsid w:val="007B74F5"/>
    <w:rsid w:val="007C63C1"/>
    <w:rsid w:val="007D08DD"/>
    <w:rsid w:val="007D0933"/>
    <w:rsid w:val="007D5CA2"/>
    <w:rsid w:val="007E5F40"/>
    <w:rsid w:val="00802232"/>
    <w:rsid w:val="00805884"/>
    <w:rsid w:val="00806DA1"/>
    <w:rsid w:val="00812F6C"/>
    <w:rsid w:val="00814239"/>
    <w:rsid w:val="008211E0"/>
    <w:rsid w:val="00821E06"/>
    <w:rsid w:val="0082646F"/>
    <w:rsid w:val="008406FA"/>
    <w:rsid w:val="008470A9"/>
    <w:rsid w:val="008551DE"/>
    <w:rsid w:val="00860EA9"/>
    <w:rsid w:val="00861DF3"/>
    <w:rsid w:val="008665A1"/>
    <w:rsid w:val="00866746"/>
    <w:rsid w:val="00871B66"/>
    <w:rsid w:val="00874CF1"/>
    <w:rsid w:val="0087654B"/>
    <w:rsid w:val="00881F7D"/>
    <w:rsid w:val="00886084"/>
    <w:rsid w:val="00891008"/>
    <w:rsid w:val="0089594A"/>
    <w:rsid w:val="008B1971"/>
    <w:rsid w:val="008B3CB9"/>
    <w:rsid w:val="008B4D42"/>
    <w:rsid w:val="008B64E9"/>
    <w:rsid w:val="008C4E46"/>
    <w:rsid w:val="008E012E"/>
    <w:rsid w:val="008E6A1C"/>
    <w:rsid w:val="008F02D8"/>
    <w:rsid w:val="00901D0B"/>
    <w:rsid w:val="00902088"/>
    <w:rsid w:val="009064C0"/>
    <w:rsid w:val="009071FE"/>
    <w:rsid w:val="00910EB8"/>
    <w:rsid w:val="00912E11"/>
    <w:rsid w:val="00913712"/>
    <w:rsid w:val="0091442E"/>
    <w:rsid w:val="009213A8"/>
    <w:rsid w:val="00921708"/>
    <w:rsid w:val="0092702B"/>
    <w:rsid w:val="009275C5"/>
    <w:rsid w:val="00932495"/>
    <w:rsid w:val="00937762"/>
    <w:rsid w:val="00943A52"/>
    <w:rsid w:val="00950F54"/>
    <w:rsid w:val="0095176E"/>
    <w:rsid w:val="00954DB6"/>
    <w:rsid w:val="009566BD"/>
    <w:rsid w:val="00956A00"/>
    <w:rsid w:val="00960B14"/>
    <w:rsid w:val="009803B9"/>
    <w:rsid w:val="00980EEB"/>
    <w:rsid w:val="00985D14"/>
    <w:rsid w:val="00990070"/>
    <w:rsid w:val="00991DDF"/>
    <w:rsid w:val="00997A38"/>
    <w:rsid w:val="009A0816"/>
    <w:rsid w:val="009B2009"/>
    <w:rsid w:val="009B2B79"/>
    <w:rsid w:val="009B2DAD"/>
    <w:rsid w:val="009B4378"/>
    <w:rsid w:val="009B5245"/>
    <w:rsid w:val="009C1DA7"/>
    <w:rsid w:val="009D0044"/>
    <w:rsid w:val="009D0278"/>
    <w:rsid w:val="009D762A"/>
    <w:rsid w:val="009F3D1B"/>
    <w:rsid w:val="009F7718"/>
    <w:rsid w:val="00A04039"/>
    <w:rsid w:val="00A05ECF"/>
    <w:rsid w:val="00A0778E"/>
    <w:rsid w:val="00A10C6C"/>
    <w:rsid w:val="00A10CAC"/>
    <w:rsid w:val="00A12C26"/>
    <w:rsid w:val="00A13808"/>
    <w:rsid w:val="00A15403"/>
    <w:rsid w:val="00A16FCE"/>
    <w:rsid w:val="00A20756"/>
    <w:rsid w:val="00A21813"/>
    <w:rsid w:val="00A24BF7"/>
    <w:rsid w:val="00A32CBC"/>
    <w:rsid w:val="00A34927"/>
    <w:rsid w:val="00A37544"/>
    <w:rsid w:val="00A43F9E"/>
    <w:rsid w:val="00A4490A"/>
    <w:rsid w:val="00A559E4"/>
    <w:rsid w:val="00A562C3"/>
    <w:rsid w:val="00A60344"/>
    <w:rsid w:val="00A66A9A"/>
    <w:rsid w:val="00A70922"/>
    <w:rsid w:val="00A811FA"/>
    <w:rsid w:val="00A82B5F"/>
    <w:rsid w:val="00A90CA7"/>
    <w:rsid w:val="00A93575"/>
    <w:rsid w:val="00A93B73"/>
    <w:rsid w:val="00A949F2"/>
    <w:rsid w:val="00AB3314"/>
    <w:rsid w:val="00AC008C"/>
    <w:rsid w:val="00AC09AA"/>
    <w:rsid w:val="00AC0A5C"/>
    <w:rsid w:val="00AC27F9"/>
    <w:rsid w:val="00AC3D55"/>
    <w:rsid w:val="00AC6F24"/>
    <w:rsid w:val="00AC7F22"/>
    <w:rsid w:val="00AD003C"/>
    <w:rsid w:val="00AD0EA8"/>
    <w:rsid w:val="00AD5022"/>
    <w:rsid w:val="00AE36F5"/>
    <w:rsid w:val="00AE5A42"/>
    <w:rsid w:val="00AF3F03"/>
    <w:rsid w:val="00AF6A5A"/>
    <w:rsid w:val="00AF7B10"/>
    <w:rsid w:val="00B03F3E"/>
    <w:rsid w:val="00B1006D"/>
    <w:rsid w:val="00B10B6F"/>
    <w:rsid w:val="00B14CF5"/>
    <w:rsid w:val="00B20B6A"/>
    <w:rsid w:val="00B245B2"/>
    <w:rsid w:val="00B333EB"/>
    <w:rsid w:val="00B34387"/>
    <w:rsid w:val="00B367E6"/>
    <w:rsid w:val="00B432FD"/>
    <w:rsid w:val="00B4364F"/>
    <w:rsid w:val="00B441CF"/>
    <w:rsid w:val="00B47B94"/>
    <w:rsid w:val="00B50F77"/>
    <w:rsid w:val="00B5236A"/>
    <w:rsid w:val="00B53552"/>
    <w:rsid w:val="00B551CB"/>
    <w:rsid w:val="00B551E1"/>
    <w:rsid w:val="00B5662D"/>
    <w:rsid w:val="00B72990"/>
    <w:rsid w:val="00B736A8"/>
    <w:rsid w:val="00B73E8B"/>
    <w:rsid w:val="00B76822"/>
    <w:rsid w:val="00B824D8"/>
    <w:rsid w:val="00B90A91"/>
    <w:rsid w:val="00B92294"/>
    <w:rsid w:val="00BA4A81"/>
    <w:rsid w:val="00BB1FEE"/>
    <w:rsid w:val="00BB3C21"/>
    <w:rsid w:val="00BC012B"/>
    <w:rsid w:val="00BC16EB"/>
    <w:rsid w:val="00BC279F"/>
    <w:rsid w:val="00BD1C1D"/>
    <w:rsid w:val="00BD6E20"/>
    <w:rsid w:val="00BE3AA5"/>
    <w:rsid w:val="00BF7A82"/>
    <w:rsid w:val="00C000DF"/>
    <w:rsid w:val="00C02A2C"/>
    <w:rsid w:val="00C03E10"/>
    <w:rsid w:val="00C05EDF"/>
    <w:rsid w:val="00C0664C"/>
    <w:rsid w:val="00C12B5A"/>
    <w:rsid w:val="00C21F7F"/>
    <w:rsid w:val="00C52138"/>
    <w:rsid w:val="00C52975"/>
    <w:rsid w:val="00C55981"/>
    <w:rsid w:val="00C679EC"/>
    <w:rsid w:val="00C72087"/>
    <w:rsid w:val="00C751A3"/>
    <w:rsid w:val="00C76C46"/>
    <w:rsid w:val="00C82FA4"/>
    <w:rsid w:val="00C83D24"/>
    <w:rsid w:val="00C905CB"/>
    <w:rsid w:val="00C90F0C"/>
    <w:rsid w:val="00C95A9D"/>
    <w:rsid w:val="00C972ED"/>
    <w:rsid w:val="00CA0B69"/>
    <w:rsid w:val="00CA6499"/>
    <w:rsid w:val="00CA7D84"/>
    <w:rsid w:val="00CB0663"/>
    <w:rsid w:val="00CB0BE1"/>
    <w:rsid w:val="00CB15AD"/>
    <w:rsid w:val="00CC0AFC"/>
    <w:rsid w:val="00CC1AAA"/>
    <w:rsid w:val="00CD0F1B"/>
    <w:rsid w:val="00CD4426"/>
    <w:rsid w:val="00CD6AF1"/>
    <w:rsid w:val="00CE3404"/>
    <w:rsid w:val="00CF4746"/>
    <w:rsid w:val="00CF47AB"/>
    <w:rsid w:val="00CF6DCD"/>
    <w:rsid w:val="00D00B84"/>
    <w:rsid w:val="00D0683A"/>
    <w:rsid w:val="00D2074F"/>
    <w:rsid w:val="00D33E71"/>
    <w:rsid w:val="00D402A1"/>
    <w:rsid w:val="00D4075F"/>
    <w:rsid w:val="00D55ED8"/>
    <w:rsid w:val="00D575E7"/>
    <w:rsid w:val="00D621A2"/>
    <w:rsid w:val="00D63B7A"/>
    <w:rsid w:val="00D66735"/>
    <w:rsid w:val="00D73A29"/>
    <w:rsid w:val="00D76BB3"/>
    <w:rsid w:val="00D801F4"/>
    <w:rsid w:val="00D80B51"/>
    <w:rsid w:val="00D84AB2"/>
    <w:rsid w:val="00D9722A"/>
    <w:rsid w:val="00DA0482"/>
    <w:rsid w:val="00DA1822"/>
    <w:rsid w:val="00DA1D2B"/>
    <w:rsid w:val="00DA4295"/>
    <w:rsid w:val="00DA4E14"/>
    <w:rsid w:val="00DA5936"/>
    <w:rsid w:val="00DC2B7C"/>
    <w:rsid w:val="00DC4100"/>
    <w:rsid w:val="00DD61DC"/>
    <w:rsid w:val="00DD6613"/>
    <w:rsid w:val="00DD72FF"/>
    <w:rsid w:val="00DF0276"/>
    <w:rsid w:val="00DF4AA9"/>
    <w:rsid w:val="00E1084D"/>
    <w:rsid w:val="00E14783"/>
    <w:rsid w:val="00E22F23"/>
    <w:rsid w:val="00E266EA"/>
    <w:rsid w:val="00E32482"/>
    <w:rsid w:val="00E36EA4"/>
    <w:rsid w:val="00E37FD0"/>
    <w:rsid w:val="00E45EA0"/>
    <w:rsid w:val="00E47A38"/>
    <w:rsid w:val="00E50834"/>
    <w:rsid w:val="00E536E2"/>
    <w:rsid w:val="00E545FD"/>
    <w:rsid w:val="00E6486B"/>
    <w:rsid w:val="00E65152"/>
    <w:rsid w:val="00E77373"/>
    <w:rsid w:val="00E802E3"/>
    <w:rsid w:val="00E80F4B"/>
    <w:rsid w:val="00E878B8"/>
    <w:rsid w:val="00E906E5"/>
    <w:rsid w:val="00E91512"/>
    <w:rsid w:val="00E96D10"/>
    <w:rsid w:val="00EA51EF"/>
    <w:rsid w:val="00EA57F6"/>
    <w:rsid w:val="00EB6C01"/>
    <w:rsid w:val="00ED3585"/>
    <w:rsid w:val="00ED5BD3"/>
    <w:rsid w:val="00EE1796"/>
    <w:rsid w:val="00EE3EF7"/>
    <w:rsid w:val="00EF30F5"/>
    <w:rsid w:val="00EF3F1C"/>
    <w:rsid w:val="00EF6726"/>
    <w:rsid w:val="00F17B90"/>
    <w:rsid w:val="00F24CE0"/>
    <w:rsid w:val="00F318FB"/>
    <w:rsid w:val="00F45930"/>
    <w:rsid w:val="00F50CF0"/>
    <w:rsid w:val="00F51452"/>
    <w:rsid w:val="00F63905"/>
    <w:rsid w:val="00F66513"/>
    <w:rsid w:val="00F80DB4"/>
    <w:rsid w:val="00F872E4"/>
    <w:rsid w:val="00F94581"/>
    <w:rsid w:val="00FA15E6"/>
    <w:rsid w:val="00FA5BEE"/>
    <w:rsid w:val="00FA711A"/>
    <w:rsid w:val="00FA7F9D"/>
    <w:rsid w:val="00FB1457"/>
    <w:rsid w:val="00FB5F98"/>
    <w:rsid w:val="00FC0EBF"/>
    <w:rsid w:val="00FC0ECF"/>
    <w:rsid w:val="00FC30D1"/>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245"/>
    <w:rPr>
      <w:rFonts w:ascii="Calibri" w:eastAsia="Times New Roman" w:hAnsi="Calibri" w:cs="Times New Roman"/>
      <w:lang w:eastAsia="ru-RU"/>
    </w:rPr>
  </w:style>
  <w:style w:type="paragraph" w:styleId="1">
    <w:name w:val="heading 1"/>
    <w:basedOn w:val="a"/>
    <w:next w:val="a"/>
    <w:link w:val="10"/>
    <w:qFormat/>
    <w:rsid w:val="009B5245"/>
    <w:pPr>
      <w:keepNext/>
      <w:spacing w:before="240" w:after="60" w:line="240" w:lineRule="auto"/>
      <w:outlineLvl w:val="0"/>
    </w:pPr>
    <w:rPr>
      <w:rFonts w:ascii="Arial" w:hAnsi="Arial" w:cs="Arial"/>
      <w:b/>
      <w:bCs/>
      <w:kern w:val="32"/>
      <w:sz w:val="32"/>
      <w:szCs w:val="32"/>
    </w:rPr>
  </w:style>
  <w:style w:type="paragraph" w:styleId="7">
    <w:name w:val="heading 7"/>
    <w:basedOn w:val="a"/>
    <w:next w:val="a"/>
    <w:link w:val="70"/>
    <w:uiPriority w:val="9"/>
    <w:semiHidden/>
    <w:unhideWhenUsed/>
    <w:qFormat/>
    <w:rsid w:val="009B524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245"/>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
    <w:semiHidden/>
    <w:rsid w:val="009B5245"/>
    <w:rPr>
      <w:rFonts w:asciiTheme="majorHAnsi" w:eastAsiaTheme="majorEastAsia" w:hAnsiTheme="majorHAnsi" w:cstheme="majorBidi"/>
      <w:i/>
      <w:iCs/>
      <w:color w:val="404040" w:themeColor="text1" w:themeTint="BF"/>
      <w:lang w:eastAsia="ru-RU"/>
    </w:rPr>
  </w:style>
  <w:style w:type="paragraph" w:customStyle="1" w:styleId="Default">
    <w:name w:val="Default"/>
    <w:rsid w:val="009B5245"/>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paragraph" w:styleId="a3">
    <w:name w:val="Normal (Web)"/>
    <w:basedOn w:val="a"/>
    <w:uiPriority w:val="99"/>
    <w:unhideWhenUsed/>
    <w:rsid w:val="009B5245"/>
    <w:pPr>
      <w:spacing w:before="100" w:beforeAutospacing="1" w:after="100" w:afterAutospacing="1" w:line="240" w:lineRule="auto"/>
    </w:pPr>
    <w:rPr>
      <w:rFonts w:ascii="Times New Roman" w:hAnsi="Times New Roman"/>
      <w:sz w:val="24"/>
      <w:szCs w:val="24"/>
    </w:rPr>
  </w:style>
  <w:style w:type="paragraph" w:customStyle="1" w:styleId="11">
    <w:name w:val="Без интервала1"/>
    <w:rsid w:val="009B5245"/>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9B5245"/>
    <w:pPr>
      <w:autoSpaceDE w:val="0"/>
      <w:autoSpaceDN w:val="0"/>
      <w:adjustRightInd w:val="0"/>
      <w:spacing w:after="0" w:line="240" w:lineRule="auto"/>
    </w:pPr>
    <w:rPr>
      <w:rFonts w:ascii="Times New Roman" w:hAnsi="Times New Roman"/>
      <w:sz w:val="24"/>
      <w:szCs w:val="24"/>
    </w:rPr>
  </w:style>
  <w:style w:type="paragraph" w:styleId="a4">
    <w:name w:val="Body Text Indent"/>
    <w:basedOn w:val="a"/>
    <w:link w:val="a5"/>
    <w:rsid w:val="00185015"/>
    <w:pPr>
      <w:spacing w:after="0" w:line="240" w:lineRule="auto"/>
      <w:ind w:firstLine="360"/>
      <w:jc w:val="both"/>
    </w:pPr>
    <w:rPr>
      <w:rFonts w:ascii="Times New Roman" w:hAnsi="Times New Roman"/>
      <w:sz w:val="28"/>
      <w:szCs w:val="20"/>
    </w:rPr>
  </w:style>
  <w:style w:type="character" w:customStyle="1" w:styleId="a5">
    <w:name w:val="Основной текст с отступом Знак"/>
    <w:basedOn w:val="a0"/>
    <w:link w:val="a4"/>
    <w:rsid w:val="00185015"/>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1754</Words>
  <Characters>10004</Characters>
  <Application>Microsoft Office Word</Application>
  <DocSecurity>0</DocSecurity>
  <Lines>83</Lines>
  <Paragraphs>23</Paragraphs>
  <ScaleCrop>false</ScaleCrop>
  <Company>Microsoft</Company>
  <LinksUpToDate>false</LinksUpToDate>
  <CharactersWithSpaces>11735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2014-01-02T08:06:00Z</dcterms:created>
  <dcterms:modified xsi:type="dcterms:W3CDTF">2014-01-19T16:46:00Z</dcterms:modified>
</cp:coreProperties>
</file>